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0C89" w14:textId="77777777" w:rsidR="00061FB1" w:rsidRDefault="00061FB1" w:rsidP="7682ABF1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364C240" w14:textId="5E0F02D8" w:rsidR="5ED8FA59" w:rsidRDefault="5ED8FA59" w:rsidP="7682ABF1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7682ABF1">
        <w:rPr>
          <w:rFonts w:ascii="Calibri" w:eastAsia="Calibri" w:hAnsi="Calibri" w:cs="Calibri"/>
          <w:b/>
          <w:bCs/>
          <w:sz w:val="22"/>
          <w:szCs w:val="22"/>
        </w:rPr>
        <w:t xml:space="preserve">Câncer de colo do útero </w:t>
      </w:r>
      <w:r w:rsidR="47CCCE5B" w:rsidRPr="7682ABF1">
        <w:rPr>
          <w:rFonts w:ascii="Calibri" w:eastAsia="Calibri" w:hAnsi="Calibri" w:cs="Calibri"/>
          <w:b/>
          <w:bCs/>
          <w:sz w:val="22"/>
          <w:szCs w:val="22"/>
        </w:rPr>
        <w:t xml:space="preserve">atinge 17 mil mulheres por ano, mas </w:t>
      </w:r>
      <w:r w:rsidRPr="7682ABF1">
        <w:rPr>
          <w:rFonts w:ascii="Calibri" w:eastAsia="Calibri" w:hAnsi="Calibri" w:cs="Calibri"/>
          <w:b/>
          <w:bCs/>
          <w:sz w:val="22"/>
          <w:szCs w:val="22"/>
        </w:rPr>
        <w:t>pode ser evitado</w:t>
      </w:r>
    </w:p>
    <w:p w14:paraId="0DA30D9D" w14:textId="77777777" w:rsidR="00733184" w:rsidRDefault="00733184" w:rsidP="0B5349EB">
      <w:pPr>
        <w:spacing w:line="276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6CC982F2" w14:textId="200E3451" w:rsidR="49558CFB" w:rsidRDefault="501304F2" w:rsidP="613B0B5B">
      <w:pPr>
        <w:spacing w:line="276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613B0B5B">
        <w:rPr>
          <w:rFonts w:ascii="Calibri" w:eastAsia="Calibri" w:hAnsi="Calibri" w:cs="Calibri"/>
          <w:i/>
          <w:iCs/>
          <w:sz w:val="22"/>
          <w:szCs w:val="22"/>
        </w:rPr>
        <w:t>A</w:t>
      </w:r>
      <w:r w:rsidR="1DAF9945" w:rsidRPr="613B0B5B">
        <w:rPr>
          <w:rFonts w:ascii="Calibri" w:eastAsia="Calibri" w:hAnsi="Calibri" w:cs="Calibri"/>
          <w:i/>
          <w:iCs/>
          <w:sz w:val="22"/>
          <w:szCs w:val="22"/>
        </w:rPr>
        <w:t xml:space="preserve">companhamento preventivo </w:t>
      </w:r>
      <w:r w:rsidR="1178BBD9" w:rsidRPr="613B0B5B">
        <w:rPr>
          <w:rFonts w:ascii="Calibri" w:eastAsia="Calibri" w:hAnsi="Calibri" w:cs="Calibri"/>
          <w:i/>
          <w:iCs/>
          <w:sz w:val="22"/>
          <w:szCs w:val="22"/>
        </w:rPr>
        <w:t>e vacina contra o HPV são as melhores</w:t>
      </w:r>
      <w:r w:rsidR="1DAF9945" w:rsidRPr="613B0B5B">
        <w:rPr>
          <w:rFonts w:ascii="Calibri" w:eastAsia="Calibri" w:hAnsi="Calibri" w:cs="Calibri"/>
          <w:i/>
          <w:iCs/>
          <w:sz w:val="22"/>
          <w:szCs w:val="22"/>
        </w:rPr>
        <w:t xml:space="preserve"> formas de evitar a doença</w:t>
      </w:r>
      <w:r w:rsidR="64701691" w:rsidRPr="613B0B5B">
        <w:rPr>
          <w:rFonts w:ascii="Calibri" w:eastAsia="Calibri" w:hAnsi="Calibri" w:cs="Calibri"/>
          <w:i/>
          <w:iCs/>
          <w:sz w:val="22"/>
          <w:szCs w:val="22"/>
        </w:rPr>
        <w:t>, segundo médic</w:t>
      </w:r>
      <w:r w:rsidR="0046088B">
        <w:rPr>
          <w:rFonts w:ascii="Calibri" w:eastAsia="Calibri" w:hAnsi="Calibri" w:cs="Calibri"/>
          <w:i/>
          <w:iCs/>
          <w:sz w:val="22"/>
          <w:szCs w:val="22"/>
        </w:rPr>
        <w:t>a</w:t>
      </w:r>
      <w:r w:rsidR="64701691" w:rsidRPr="613B0B5B">
        <w:rPr>
          <w:rFonts w:ascii="Calibri" w:eastAsia="Calibri" w:hAnsi="Calibri" w:cs="Calibri"/>
          <w:i/>
          <w:iCs/>
          <w:sz w:val="22"/>
          <w:szCs w:val="22"/>
        </w:rPr>
        <w:t xml:space="preserve"> da </w:t>
      </w:r>
      <w:proofErr w:type="spellStart"/>
      <w:r w:rsidR="64701691" w:rsidRPr="613B0B5B">
        <w:rPr>
          <w:rFonts w:ascii="Calibri" w:eastAsia="Calibri" w:hAnsi="Calibri" w:cs="Calibri"/>
          <w:i/>
          <w:iCs/>
          <w:sz w:val="22"/>
          <w:szCs w:val="22"/>
        </w:rPr>
        <w:t>Kipp</w:t>
      </w:r>
      <w:proofErr w:type="spellEnd"/>
      <w:r w:rsidR="64701691" w:rsidRPr="613B0B5B">
        <w:rPr>
          <w:rFonts w:ascii="Calibri" w:eastAsia="Calibri" w:hAnsi="Calibri" w:cs="Calibri"/>
          <w:i/>
          <w:iCs/>
          <w:sz w:val="22"/>
          <w:szCs w:val="22"/>
        </w:rPr>
        <w:t xml:space="preserve"> Saúde</w:t>
      </w:r>
    </w:p>
    <w:p w14:paraId="2DD5BBF3" w14:textId="77777777" w:rsidR="000D4123" w:rsidRPr="000D4123" w:rsidRDefault="000D4123" w:rsidP="000D41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429E125B" w14:textId="401ECF29" w:rsidR="00A44FBB" w:rsidRDefault="00A44FBB" w:rsidP="613B0B5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13B0B5B">
        <w:rPr>
          <w:rFonts w:ascii="Calibri" w:eastAsia="Calibri" w:hAnsi="Calibri" w:cs="Calibri"/>
          <w:b/>
          <w:bCs/>
          <w:sz w:val="22"/>
          <w:szCs w:val="22"/>
        </w:rPr>
        <w:t xml:space="preserve">São Paulo, </w:t>
      </w:r>
      <w:r w:rsidR="4A291F8E" w:rsidRPr="613B0B5B">
        <w:rPr>
          <w:rFonts w:ascii="Calibri" w:eastAsia="Calibri" w:hAnsi="Calibri" w:cs="Calibri"/>
          <w:b/>
          <w:bCs/>
          <w:sz w:val="22"/>
          <w:szCs w:val="22"/>
        </w:rPr>
        <w:t>março de 2023</w:t>
      </w:r>
      <w:r w:rsidRPr="613B0B5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613B0B5B">
        <w:rPr>
          <w:rFonts w:ascii="Calibri" w:eastAsia="Calibri" w:hAnsi="Calibri" w:cs="Calibri"/>
          <w:sz w:val="22"/>
          <w:szCs w:val="22"/>
        </w:rPr>
        <w:t xml:space="preserve">– </w:t>
      </w:r>
      <w:r w:rsidR="4D213A98" w:rsidRPr="613B0B5B">
        <w:rPr>
          <w:rFonts w:ascii="Calibri" w:eastAsia="Calibri" w:hAnsi="Calibri" w:cs="Calibri"/>
          <w:sz w:val="22"/>
          <w:szCs w:val="22"/>
        </w:rPr>
        <w:t>O</w:t>
      </w:r>
      <w:r w:rsidR="56A1C30B" w:rsidRPr="613B0B5B">
        <w:rPr>
          <w:rFonts w:ascii="Calibri" w:eastAsia="Calibri" w:hAnsi="Calibri" w:cs="Calibri"/>
          <w:sz w:val="22"/>
          <w:szCs w:val="22"/>
        </w:rPr>
        <w:t xml:space="preserve"> câncer de colo do útero </w:t>
      </w:r>
      <w:r w:rsidR="789310CD" w:rsidRPr="613B0B5B">
        <w:rPr>
          <w:rFonts w:ascii="Calibri" w:eastAsia="Calibri" w:hAnsi="Calibri" w:cs="Calibri"/>
          <w:sz w:val="22"/>
          <w:szCs w:val="22"/>
        </w:rPr>
        <w:t>é</w:t>
      </w:r>
      <w:r w:rsidR="56A1C30B" w:rsidRPr="613B0B5B">
        <w:rPr>
          <w:rFonts w:ascii="Calibri" w:eastAsia="Calibri" w:hAnsi="Calibri" w:cs="Calibri"/>
          <w:sz w:val="22"/>
          <w:szCs w:val="22"/>
        </w:rPr>
        <w:t xml:space="preserve"> </w:t>
      </w:r>
      <w:r w:rsidR="0655B114" w:rsidRPr="613B0B5B">
        <w:rPr>
          <w:rFonts w:ascii="Calibri" w:eastAsia="Calibri" w:hAnsi="Calibri" w:cs="Calibri"/>
          <w:sz w:val="22"/>
          <w:szCs w:val="22"/>
        </w:rPr>
        <w:t>a terceira neoplasia</w:t>
      </w:r>
      <w:r w:rsidR="6E57464E" w:rsidRPr="613B0B5B">
        <w:rPr>
          <w:rFonts w:ascii="Calibri" w:eastAsia="Calibri" w:hAnsi="Calibri" w:cs="Calibri"/>
          <w:sz w:val="22"/>
          <w:szCs w:val="22"/>
        </w:rPr>
        <w:t xml:space="preserve"> maligna</w:t>
      </w:r>
      <w:r w:rsidR="0655B114" w:rsidRPr="613B0B5B">
        <w:rPr>
          <w:rFonts w:ascii="Calibri" w:eastAsia="Calibri" w:hAnsi="Calibri" w:cs="Calibri"/>
          <w:sz w:val="22"/>
          <w:szCs w:val="22"/>
        </w:rPr>
        <w:t xml:space="preserve"> mais comum entre as mulheres</w:t>
      </w:r>
      <w:r w:rsidR="126E8D35" w:rsidRPr="613B0B5B">
        <w:rPr>
          <w:rFonts w:ascii="Calibri" w:eastAsia="Calibri" w:hAnsi="Calibri" w:cs="Calibri"/>
          <w:sz w:val="22"/>
          <w:szCs w:val="22"/>
        </w:rPr>
        <w:t xml:space="preserve"> brasileiras</w:t>
      </w:r>
      <w:r w:rsidR="0655B114" w:rsidRPr="613B0B5B">
        <w:rPr>
          <w:rFonts w:ascii="Calibri" w:eastAsia="Calibri" w:hAnsi="Calibri" w:cs="Calibri"/>
          <w:sz w:val="22"/>
          <w:szCs w:val="22"/>
        </w:rPr>
        <w:t xml:space="preserve">, </w:t>
      </w:r>
      <w:r w:rsidR="1ACB7AC2" w:rsidRPr="613B0B5B">
        <w:rPr>
          <w:rFonts w:ascii="Calibri" w:eastAsia="Calibri" w:hAnsi="Calibri" w:cs="Calibri"/>
          <w:sz w:val="22"/>
          <w:szCs w:val="22"/>
        </w:rPr>
        <w:t>de acordo com</w:t>
      </w:r>
      <w:r w:rsidR="0655B114" w:rsidRPr="613B0B5B">
        <w:rPr>
          <w:rFonts w:ascii="Calibri" w:eastAsia="Calibri" w:hAnsi="Calibri" w:cs="Calibri"/>
          <w:sz w:val="22"/>
          <w:szCs w:val="22"/>
        </w:rPr>
        <w:t xml:space="preserve"> </w:t>
      </w:r>
      <w:r w:rsidR="5974AAA0" w:rsidRPr="613B0B5B">
        <w:rPr>
          <w:rFonts w:ascii="Calibri" w:eastAsia="Calibri" w:hAnsi="Calibri" w:cs="Calibri"/>
          <w:sz w:val="22"/>
          <w:szCs w:val="22"/>
        </w:rPr>
        <w:t xml:space="preserve">informações </w:t>
      </w:r>
      <w:r w:rsidR="0655B114" w:rsidRPr="613B0B5B">
        <w:rPr>
          <w:rFonts w:ascii="Calibri" w:eastAsia="Calibri" w:hAnsi="Calibri" w:cs="Calibri"/>
          <w:sz w:val="22"/>
          <w:szCs w:val="22"/>
        </w:rPr>
        <w:t xml:space="preserve">do </w:t>
      </w:r>
      <w:r w:rsidR="6A6FAA98" w:rsidRPr="613B0B5B">
        <w:rPr>
          <w:rFonts w:ascii="Calibri" w:eastAsia="Calibri" w:hAnsi="Calibri" w:cs="Calibri"/>
          <w:sz w:val="22"/>
          <w:szCs w:val="22"/>
        </w:rPr>
        <w:t xml:space="preserve">Instituto </w:t>
      </w:r>
      <w:proofErr w:type="spellStart"/>
      <w:r w:rsidR="0655B114" w:rsidRPr="613B0B5B">
        <w:rPr>
          <w:rFonts w:ascii="Calibri" w:eastAsia="Calibri" w:hAnsi="Calibri" w:cs="Calibri"/>
          <w:sz w:val="22"/>
          <w:szCs w:val="22"/>
        </w:rPr>
        <w:t>Oncoguia</w:t>
      </w:r>
      <w:proofErr w:type="spellEnd"/>
      <w:r w:rsidR="29AA7DE7" w:rsidRPr="613B0B5B">
        <w:rPr>
          <w:rFonts w:ascii="Calibri" w:eastAsia="Calibri" w:hAnsi="Calibri" w:cs="Calibri"/>
          <w:sz w:val="22"/>
          <w:szCs w:val="22"/>
        </w:rPr>
        <w:t>, ONG e portal informativo voltado para a qualidade de vida do paciente com câncer.</w:t>
      </w:r>
      <w:r w:rsidR="7E75750F" w:rsidRPr="613B0B5B">
        <w:rPr>
          <w:rFonts w:ascii="Calibri" w:eastAsia="Calibri" w:hAnsi="Calibri" w:cs="Calibri"/>
          <w:sz w:val="22"/>
          <w:szCs w:val="22"/>
        </w:rPr>
        <w:t xml:space="preserve"> Para 2023, </w:t>
      </w:r>
      <w:r w:rsidR="572342C9" w:rsidRPr="613B0B5B">
        <w:rPr>
          <w:rFonts w:ascii="Calibri" w:eastAsia="Calibri" w:hAnsi="Calibri" w:cs="Calibri"/>
          <w:sz w:val="22"/>
          <w:szCs w:val="22"/>
        </w:rPr>
        <w:t>o</w:t>
      </w:r>
      <w:r w:rsidR="7E75750F" w:rsidRPr="613B0B5B">
        <w:rPr>
          <w:rFonts w:ascii="Calibri" w:eastAsia="Calibri" w:hAnsi="Calibri" w:cs="Calibri"/>
          <w:sz w:val="22"/>
          <w:szCs w:val="22"/>
        </w:rPr>
        <w:t xml:space="preserve"> Instituto Nacional do Câncer (INCA), </w:t>
      </w:r>
      <w:r w:rsidR="7CAA5DB1" w:rsidRPr="613B0B5B">
        <w:rPr>
          <w:rFonts w:ascii="Calibri" w:eastAsia="Calibri" w:hAnsi="Calibri" w:cs="Calibri"/>
          <w:sz w:val="22"/>
          <w:szCs w:val="22"/>
        </w:rPr>
        <w:t>e</w:t>
      </w:r>
      <w:r w:rsidR="7E75750F" w:rsidRPr="613B0B5B">
        <w:rPr>
          <w:rFonts w:ascii="Calibri" w:eastAsia="Calibri" w:hAnsi="Calibri" w:cs="Calibri"/>
          <w:sz w:val="22"/>
          <w:szCs w:val="22"/>
        </w:rPr>
        <w:t>s</w:t>
      </w:r>
      <w:r w:rsidR="7CAA5DB1" w:rsidRPr="613B0B5B">
        <w:rPr>
          <w:rFonts w:ascii="Calibri" w:eastAsia="Calibri" w:hAnsi="Calibri" w:cs="Calibri"/>
          <w:sz w:val="22"/>
          <w:szCs w:val="22"/>
        </w:rPr>
        <w:t>tima que surjam</w:t>
      </w:r>
      <w:r w:rsidR="7E75750F" w:rsidRPr="613B0B5B">
        <w:rPr>
          <w:rFonts w:ascii="Calibri" w:eastAsia="Calibri" w:hAnsi="Calibri" w:cs="Calibri"/>
          <w:sz w:val="22"/>
          <w:szCs w:val="22"/>
        </w:rPr>
        <w:t xml:space="preserve"> </w:t>
      </w:r>
      <w:r w:rsidR="30D15F9B" w:rsidRPr="613B0B5B">
        <w:rPr>
          <w:rFonts w:ascii="Calibri" w:eastAsia="Calibri" w:hAnsi="Calibri" w:cs="Calibri"/>
          <w:sz w:val="22"/>
          <w:szCs w:val="22"/>
        </w:rPr>
        <w:t xml:space="preserve">mais de </w:t>
      </w:r>
      <w:r w:rsidR="7E75750F" w:rsidRPr="613B0B5B">
        <w:rPr>
          <w:rFonts w:ascii="Calibri" w:eastAsia="Calibri" w:hAnsi="Calibri" w:cs="Calibri"/>
          <w:sz w:val="22"/>
          <w:szCs w:val="22"/>
        </w:rPr>
        <w:t>17</w:t>
      </w:r>
      <w:r w:rsidR="312D27BC" w:rsidRPr="613B0B5B">
        <w:rPr>
          <w:rFonts w:ascii="Calibri" w:eastAsia="Calibri" w:hAnsi="Calibri" w:cs="Calibri"/>
          <w:sz w:val="22"/>
          <w:szCs w:val="22"/>
        </w:rPr>
        <w:t xml:space="preserve"> mil</w:t>
      </w:r>
      <w:r w:rsidR="7E75750F" w:rsidRPr="613B0B5B">
        <w:rPr>
          <w:rFonts w:ascii="Calibri" w:eastAsia="Calibri" w:hAnsi="Calibri" w:cs="Calibri"/>
          <w:sz w:val="22"/>
          <w:szCs w:val="22"/>
        </w:rPr>
        <w:t xml:space="preserve"> casos novos, o que representa um risco considerado de 13,25 casos a cada 100 mil mulheres</w:t>
      </w:r>
      <w:r w:rsidR="1F9BBA1F" w:rsidRPr="613B0B5B">
        <w:rPr>
          <w:rFonts w:ascii="Calibri" w:eastAsia="Calibri" w:hAnsi="Calibri" w:cs="Calibri"/>
          <w:sz w:val="22"/>
          <w:szCs w:val="22"/>
        </w:rPr>
        <w:t>.</w:t>
      </w:r>
    </w:p>
    <w:p w14:paraId="2F28C6AD" w14:textId="20E9AB7F" w:rsidR="613B0B5B" w:rsidRDefault="613B0B5B" w:rsidP="613B0B5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02B0BC4" w14:textId="4A853A3E" w:rsidR="62E3D8D6" w:rsidRDefault="62E3D8D6" w:rsidP="613B0B5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1A4C0ED0">
        <w:rPr>
          <w:rFonts w:ascii="Calibri" w:eastAsia="Calibri" w:hAnsi="Calibri" w:cs="Calibri"/>
          <w:sz w:val="22"/>
          <w:szCs w:val="22"/>
        </w:rPr>
        <w:t xml:space="preserve">Segundo </w:t>
      </w:r>
      <w:r w:rsidR="038DE1E0" w:rsidRPr="1A4C0ED0">
        <w:rPr>
          <w:rFonts w:ascii="Calibri" w:eastAsia="Calibri" w:hAnsi="Calibri" w:cs="Calibri"/>
          <w:sz w:val="22"/>
          <w:szCs w:val="22"/>
        </w:rPr>
        <w:t xml:space="preserve">Clarissa </w:t>
      </w:r>
      <w:proofErr w:type="spellStart"/>
      <w:r w:rsidR="038DE1E0" w:rsidRPr="1A4C0ED0">
        <w:rPr>
          <w:rFonts w:ascii="Calibri" w:eastAsia="Calibri" w:hAnsi="Calibri" w:cs="Calibri"/>
          <w:sz w:val="22"/>
          <w:szCs w:val="22"/>
        </w:rPr>
        <w:t>Willets</w:t>
      </w:r>
      <w:proofErr w:type="spellEnd"/>
      <w:r w:rsidR="038DE1E0" w:rsidRPr="1A4C0ED0">
        <w:rPr>
          <w:rFonts w:ascii="Calibri" w:eastAsia="Calibri" w:hAnsi="Calibri" w:cs="Calibri"/>
          <w:sz w:val="22"/>
          <w:szCs w:val="22"/>
        </w:rPr>
        <w:t xml:space="preserve">, </w:t>
      </w:r>
      <w:r w:rsidR="70C389A2" w:rsidRPr="1A4C0ED0">
        <w:rPr>
          <w:rFonts w:ascii="Calibri" w:eastAsia="Calibri" w:hAnsi="Calibri" w:cs="Calibri"/>
          <w:sz w:val="22"/>
          <w:szCs w:val="22"/>
        </w:rPr>
        <w:t>M</w:t>
      </w:r>
      <w:r w:rsidR="00601C57" w:rsidRPr="1A4C0ED0">
        <w:rPr>
          <w:rFonts w:ascii="Calibri" w:eastAsia="Calibri" w:hAnsi="Calibri" w:cs="Calibri"/>
          <w:sz w:val="22"/>
          <w:szCs w:val="22"/>
        </w:rPr>
        <w:t xml:space="preserve">édica </w:t>
      </w:r>
      <w:r w:rsidR="00850DF7" w:rsidRPr="1A4C0ED0">
        <w:rPr>
          <w:rFonts w:ascii="Calibri" w:eastAsia="Calibri" w:hAnsi="Calibri" w:cs="Calibri"/>
          <w:sz w:val="22"/>
          <w:szCs w:val="22"/>
        </w:rPr>
        <w:t>de Família e C</w:t>
      </w:r>
      <w:r w:rsidR="00601C57" w:rsidRPr="1A4C0ED0">
        <w:rPr>
          <w:rFonts w:ascii="Calibri" w:eastAsia="Calibri" w:hAnsi="Calibri" w:cs="Calibri"/>
          <w:sz w:val="22"/>
          <w:szCs w:val="22"/>
        </w:rPr>
        <w:t xml:space="preserve">onsultora da </w:t>
      </w:r>
      <w:proofErr w:type="spellStart"/>
      <w:r w:rsidR="00601C57" w:rsidRPr="1A4C0ED0">
        <w:rPr>
          <w:rFonts w:ascii="Calibri" w:eastAsia="Calibri" w:hAnsi="Calibri" w:cs="Calibri"/>
          <w:sz w:val="22"/>
          <w:szCs w:val="22"/>
        </w:rPr>
        <w:t>Kipp</w:t>
      </w:r>
      <w:proofErr w:type="spellEnd"/>
      <w:r w:rsidR="00601C57" w:rsidRPr="1A4C0ED0">
        <w:rPr>
          <w:rFonts w:ascii="Calibri" w:eastAsia="Calibri" w:hAnsi="Calibri" w:cs="Calibri"/>
          <w:sz w:val="22"/>
          <w:szCs w:val="22"/>
        </w:rPr>
        <w:t xml:space="preserve"> Saúde</w:t>
      </w:r>
      <w:r w:rsidR="038DE1E0" w:rsidRPr="1A4C0ED0">
        <w:rPr>
          <w:rFonts w:ascii="Calibri" w:eastAsia="Calibri" w:hAnsi="Calibri" w:cs="Calibri"/>
          <w:sz w:val="22"/>
          <w:szCs w:val="22"/>
        </w:rPr>
        <w:t xml:space="preserve">, o câncer de colo de útero </w:t>
      </w:r>
      <w:r w:rsidR="0C2DAC1D" w:rsidRPr="1A4C0ED0">
        <w:rPr>
          <w:rFonts w:ascii="Calibri" w:eastAsia="Calibri" w:hAnsi="Calibri" w:cs="Calibri"/>
          <w:sz w:val="22"/>
          <w:szCs w:val="22"/>
        </w:rPr>
        <w:t xml:space="preserve">é causado pela infecção por alguns tipos do Papilomavírus Humano </w:t>
      </w:r>
      <w:r w:rsidR="1420F361" w:rsidRPr="1A4C0ED0">
        <w:rPr>
          <w:rFonts w:ascii="Calibri" w:eastAsia="Calibri" w:hAnsi="Calibri" w:cs="Calibri"/>
          <w:sz w:val="22"/>
          <w:szCs w:val="22"/>
        </w:rPr>
        <w:t>(</w:t>
      </w:r>
      <w:r w:rsidR="0C2DAC1D" w:rsidRPr="1A4C0ED0">
        <w:rPr>
          <w:rFonts w:ascii="Calibri" w:eastAsia="Calibri" w:hAnsi="Calibri" w:cs="Calibri"/>
          <w:sz w:val="22"/>
          <w:szCs w:val="22"/>
        </w:rPr>
        <w:t>HPV</w:t>
      </w:r>
      <w:r w:rsidR="0D4B061C" w:rsidRPr="1A4C0ED0">
        <w:rPr>
          <w:rFonts w:ascii="Calibri" w:eastAsia="Calibri" w:hAnsi="Calibri" w:cs="Calibri"/>
          <w:sz w:val="22"/>
          <w:szCs w:val="22"/>
        </w:rPr>
        <w:t>)</w:t>
      </w:r>
      <w:r w:rsidR="0C2DAC1D" w:rsidRPr="1A4C0ED0">
        <w:rPr>
          <w:rFonts w:ascii="Calibri" w:eastAsia="Calibri" w:hAnsi="Calibri" w:cs="Calibri"/>
          <w:sz w:val="22"/>
          <w:szCs w:val="22"/>
        </w:rPr>
        <w:t>, que é muito frequente, mas que normalmente não causa doença.</w:t>
      </w:r>
      <w:r w:rsidR="3F6F67C7" w:rsidRPr="1A4C0ED0">
        <w:rPr>
          <w:rFonts w:ascii="Calibri" w:eastAsia="Calibri" w:hAnsi="Calibri" w:cs="Calibri"/>
          <w:sz w:val="22"/>
          <w:szCs w:val="22"/>
        </w:rPr>
        <w:t xml:space="preserve"> “</w:t>
      </w:r>
      <w:r w:rsidR="2B305AD5" w:rsidRPr="1A4C0ED0">
        <w:rPr>
          <w:rFonts w:ascii="Calibri" w:eastAsia="Calibri" w:hAnsi="Calibri" w:cs="Calibri"/>
          <w:sz w:val="22"/>
          <w:szCs w:val="22"/>
        </w:rPr>
        <w:t>HPV é o nome de um grupo muito comum de vírus. A maioria das pessoas terá contato com algum vírus do HPV na vida. É super comum e ninguém deve ter vergonha disso. A transmissão ocorre pelo contato pele a pele com outra pessoa na área genital e não apenas no sexo com penetração</w:t>
      </w:r>
      <w:r w:rsidR="5FEC0E75" w:rsidRPr="1A4C0ED0">
        <w:rPr>
          <w:rFonts w:ascii="Calibri" w:eastAsia="Calibri" w:hAnsi="Calibri" w:cs="Calibri"/>
          <w:sz w:val="22"/>
          <w:szCs w:val="22"/>
        </w:rPr>
        <w:t>”, explica.</w:t>
      </w:r>
    </w:p>
    <w:p w14:paraId="7655B1E3" w14:textId="086C9296" w:rsidR="613B0B5B" w:rsidRDefault="613B0B5B" w:rsidP="613B0B5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2697948" w14:textId="2BCA304D" w:rsidR="50816B71" w:rsidRDefault="50816B71" w:rsidP="613B0B5B">
      <w:pPr>
        <w:jc w:val="both"/>
        <w:rPr>
          <w:rFonts w:ascii="Calibri" w:eastAsia="Calibri" w:hAnsi="Calibri" w:cs="Calibri"/>
          <w:sz w:val="22"/>
          <w:szCs w:val="22"/>
        </w:rPr>
      </w:pPr>
      <w:r w:rsidRPr="613B0B5B">
        <w:rPr>
          <w:rFonts w:ascii="Calibri" w:eastAsia="Calibri" w:hAnsi="Calibri" w:cs="Calibri"/>
          <w:sz w:val="22"/>
          <w:szCs w:val="22"/>
        </w:rPr>
        <w:t>Ainda de acordo com a médica, a</w:t>
      </w:r>
      <w:r w:rsidR="78AEBC05" w:rsidRPr="613B0B5B">
        <w:rPr>
          <w:rFonts w:ascii="Calibri" w:eastAsia="Calibri" w:hAnsi="Calibri" w:cs="Calibri"/>
          <w:sz w:val="22"/>
          <w:szCs w:val="22"/>
        </w:rPr>
        <w:t xml:space="preserve">lguns tipos de HPV, os chamados HPV de alto risco, podem causar câncer de colo do útero. </w:t>
      </w:r>
      <w:r w:rsidR="4F9DA5E7" w:rsidRPr="613B0B5B">
        <w:rPr>
          <w:rFonts w:ascii="Calibri" w:eastAsia="Calibri" w:hAnsi="Calibri" w:cs="Calibri"/>
          <w:sz w:val="22"/>
          <w:szCs w:val="22"/>
        </w:rPr>
        <w:t>“</w:t>
      </w:r>
      <w:r w:rsidR="78AEBC05" w:rsidRPr="613B0B5B">
        <w:rPr>
          <w:rFonts w:ascii="Calibri" w:eastAsia="Calibri" w:hAnsi="Calibri" w:cs="Calibri"/>
          <w:sz w:val="22"/>
          <w:szCs w:val="22"/>
        </w:rPr>
        <w:t>Na maioria das vezes, seu corpo irá se livrar do HPV sem causar nenhum problema ou sintoma. Mas em alguns casos, ele pode permanecer no corpo por um longo período.</w:t>
      </w:r>
      <w:r w:rsidR="2FD3DE0A" w:rsidRPr="613B0B5B">
        <w:rPr>
          <w:rFonts w:ascii="Calibri" w:eastAsia="Calibri" w:hAnsi="Calibri" w:cs="Calibri"/>
          <w:sz w:val="22"/>
          <w:szCs w:val="22"/>
        </w:rPr>
        <w:t xml:space="preserve"> </w:t>
      </w:r>
      <w:r w:rsidR="78AEBC05" w:rsidRPr="613B0B5B">
        <w:rPr>
          <w:rFonts w:ascii="Calibri" w:eastAsia="Calibri" w:hAnsi="Calibri" w:cs="Calibri"/>
          <w:sz w:val="22"/>
          <w:szCs w:val="22"/>
        </w:rPr>
        <w:t>Se um HPV de alto risco permanecer no corpo por muito tempo sem ser detectado e tratado, ele pode causar modificações nas células de seu colo do útero. Essas alterações podem gerar um câncer</w:t>
      </w:r>
      <w:r w:rsidR="122086DF" w:rsidRPr="613B0B5B">
        <w:rPr>
          <w:rFonts w:ascii="Calibri" w:eastAsia="Calibri" w:hAnsi="Calibri" w:cs="Calibri"/>
          <w:sz w:val="22"/>
          <w:szCs w:val="22"/>
        </w:rPr>
        <w:t>", continua</w:t>
      </w:r>
      <w:r w:rsidR="00D07165">
        <w:rPr>
          <w:rFonts w:ascii="Calibri" w:eastAsia="Calibri" w:hAnsi="Calibri" w:cs="Calibri"/>
          <w:sz w:val="22"/>
          <w:szCs w:val="22"/>
        </w:rPr>
        <w:t xml:space="preserve"> Clarissa</w:t>
      </w:r>
      <w:r w:rsidR="122086DF" w:rsidRPr="613B0B5B">
        <w:rPr>
          <w:rFonts w:ascii="Calibri" w:eastAsia="Calibri" w:hAnsi="Calibri" w:cs="Calibri"/>
          <w:sz w:val="22"/>
          <w:szCs w:val="22"/>
        </w:rPr>
        <w:t>.</w:t>
      </w:r>
    </w:p>
    <w:p w14:paraId="7C0A7B90" w14:textId="1EAB8BC6" w:rsidR="613B0B5B" w:rsidRDefault="613B0B5B" w:rsidP="613B0B5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8B8F63" w14:textId="615CF4B5" w:rsidR="1E850109" w:rsidRDefault="1E850109" w:rsidP="613B0B5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613B0B5B">
        <w:rPr>
          <w:rFonts w:ascii="Calibri" w:eastAsia="Calibri" w:hAnsi="Calibri" w:cs="Calibri"/>
          <w:b/>
          <w:bCs/>
          <w:sz w:val="22"/>
          <w:szCs w:val="22"/>
        </w:rPr>
        <w:t>Prevenção</w:t>
      </w:r>
    </w:p>
    <w:p w14:paraId="520A3424" w14:textId="5C17D7C6" w:rsidR="613B0B5B" w:rsidRDefault="613B0B5B" w:rsidP="613B0B5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8CEA735" w14:textId="5BF9D55A" w:rsidR="1E850109" w:rsidRDefault="1E850109" w:rsidP="613B0B5B">
      <w:pPr>
        <w:jc w:val="both"/>
        <w:rPr>
          <w:rFonts w:ascii="Calibri" w:eastAsia="Calibri" w:hAnsi="Calibri" w:cs="Calibri"/>
          <w:sz w:val="22"/>
          <w:szCs w:val="22"/>
        </w:rPr>
      </w:pPr>
      <w:r w:rsidRPr="613B0B5B">
        <w:rPr>
          <w:rFonts w:ascii="Calibri" w:eastAsia="Calibri" w:hAnsi="Calibri" w:cs="Calibri"/>
          <w:sz w:val="22"/>
          <w:szCs w:val="22"/>
        </w:rPr>
        <w:t xml:space="preserve">Assim como muitas doenças, o câncer de colo do útero pode ser </w:t>
      </w:r>
      <w:r w:rsidR="134E0FF6" w:rsidRPr="613B0B5B">
        <w:rPr>
          <w:rFonts w:ascii="Calibri" w:eastAsia="Calibri" w:hAnsi="Calibri" w:cs="Calibri"/>
          <w:sz w:val="22"/>
          <w:szCs w:val="22"/>
        </w:rPr>
        <w:t xml:space="preserve">evitado. “Este é um câncer muito frequente em mulheres e é </w:t>
      </w:r>
      <w:r w:rsidR="0046088B">
        <w:rPr>
          <w:rFonts w:ascii="Calibri" w:eastAsia="Calibri" w:hAnsi="Calibri" w:cs="Calibri"/>
          <w:sz w:val="22"/>
          <w:szCs w:val="22"/>
        </w:rPr>
        <w:t>altamente</w:t>
      </w:r>
      <w:r w:rsidR="0046088B" w:rsidRPr="613B0B5B">
        <w:rPr>
          <w:rFonts w:ascii="Calibri" w:eastAsia="Calibri" w:hAnsi="Calibri" w:cs="Calibri"/>
          <w:sz w:val="22"/>
          <w:szCs w:val="22"/>
        </w:rPr>
        <w:t xml:space="preserve"> </w:t>
      </w:r>
      <w:r w:rsidR="134E0FF6" w:rsidRPr="613B0B5B">
        <w:rPr>
          <w:rFonts w:ascii="Calibri" w:eastAsia="Calibri" w:hAnsi="Calibri" w:cs="Calibri"/>
          <w:sz w:val="22"/>
          <w:szCs w:val="22"/>
        </w:rPr>
        <w:t>prevenível! Ele corresponde a 7,5% dos cânceres que aparecem em mulheres em um ano e causa 6% das mortes por câncer em mulheres.</w:t>
      </w:r>
      <w:r w:rsidR="665787E8" w:rsidRPr="613B0B5B">
        <w:rPr>
          <w:rFonts w:ascii="Calibri" w:eastAsia="Calibri" w:hAnsi="Calibri" w:cs="Calibri"/>
          <w:sz w:val="22"/>
          <w:szCs w:val="22"/>
        </w:rPr>
        <w:t>”, diz Clarissa.</w:t>
      </w:r>
    </w:p>
    <w:p w14:paraId="3B7DFCFA" w14:textId="56F202E7" w:rsidR="613B0B5B" w:rsidRDefault="613B0B5B" w:rsidP="613B0B5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236C78F" w14:textId="0BC8FCA1" w:rsidR="665787E8" w:rsidRDefault="665787E8" w:rsidP="613B0B5B">
      <w:pPr>
        <w:jc w:val="both"/>
        <w:rPr>
          <w:rFonts w:ascii="Calibri" w:eastAsia="Calibri" w:hAnsi="Calibri" w:cs="Calibri"/>
          <w:sz w:val="22"/>
          <w:szCs w:val="22"/>
        </w:rPr>
      </w:pPr>
      <w:r w:rsidRPr="613B0B5B">
        <w:rPr>
          <w:rFonts w:ascii="Calibri" w:eastAsia="Calibri" w:hAnsi="Calibri" w:cs="Calibri"/>
          <w:sz w:val="22"/>
          <w:szCs w:val="22"/>
        </w:rPr>
        <w:t xml:space="preserve">Fazer o exame conhecido como </w:t>
      </w:r>
      <w:proofErr w:type="spellStart"/>
      <w:r w:rsidR="362C62F6" w:rsidRPr="613B0B5B">
        <w:rPr>
          <w:rFonts w:ascii="Calibri" w:eastAsia="Calibri" w:hAnsi="Calibri" w:cs="Calibri"/>
          <w:sz w:val="22"/>
          <w:szCs w:val="22"/>
        </w:rPr>
        <w:t>p</w:t>
      </w:r>
      <w:r w:rsidRPr="613B0B5B">
        <w:rPr>
          <w:rFonts w:ascii="Calibri" w:eastAsia="Calibri" w:hAnsi="Calibri" w:cs="Calibri"/>
          <w:sz w:val="22"/>
          <w:szCs w:val="22"/>
        </w:rPr>
        <w:t>apanicolau</w:t>
      </w:r>
      <w:proofErr w:type="spellEnd"/>
      <w:r w:rsidRPr="613B0B5B">
        <w:rPr>
          <w:rFonts w:ascii="Calibri" w:eastAsia="Calibri" w:hAnsi="Calibri" w:cs="Calibri"/>
          <w:sz w:val="22"/>
          <w:szCs w:val="22"/>
        </w:rPr>
        <w:t xml:space="preserve"> é uma das melhores maneiras de se proteger do câncer de colo de útero, mas tomar a vacina contra o HPV e usar preservativo também são indicados.</w:t>
      </w:r>
      <w:r w:rsidR="6FEA4CF1" w:rsidRPr="613B0B5B">
        <w:rPr>
          <w:rFonts w:ascii="Calibri" w:eastAsia="Calibri" w:hAnsi="Calibri" w:cs="Calibri"/>
          <w:sz w:val="22"/>
          <w:szCs w:val="22"/>
        </w:rPr>
        <w:t xml:space="preserve"> “Programas de rastreamento podem reduzir muito o aparecimento e as mortes por câncer de colo do útero. Segundo a OMS, se 80% de uma população de mulheres fizer o exame e for adequadamente tratada, é possível reduzir em 60-90% a incidência de câncer invasivo nesta população”, comenta</w:t>
      </w:r>
      <w:r w:rsidR="7B3213B1" w:rsidRPr="613B0B5B">
        <w:rPr>
          <w:rFonts w:ascii="Calibri" w:eastAsia="Calibri" w:hAnsi="Calibri" w:cs="Calibri"/>
          <w:sz w:val="22"/>
          <w:szCs w:val="22"/>
        </w:rPr>
        <w:t xml:space="preserve"> a médica.</w:t>
      </w:r>
    </w:p>
    <w:p w14:paraId="739AB1C0" w14:textId="09CF3996" w:rsidR="613B0B5B" w:rsidRDefault="613B0B5B" w:rsidP="613B0B5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881C6E" w14:textId="2AF6603D" w:rsidR="56D9F05D" w:rsidRDefault="56D9F05D" w:rsidP="613B0B5B">
      <w:pPr>
        <w:jc w:val="both"/>
        <w:rPr>
          <w:rFonts w:ascii="Calibri" w:eastAsia="Calibri" w:hAnsi="Calibri" w:cs="Calibri"/>
          <w:sz w:val="22"/>
          <w:szCs w:val="22"/>
        </w:rPr>
      </w:pPr>
      <w:r w:rsidRPr="613B0B5B">
        <w:rPr>
          <w:rFonts w:ascii="Calibri" w:eastAsia="Calibri" w:hAnsi="Calibri" w:cs="Calibri"/>
          <w:sz w:val="22"/>
          <w:szCs w:val="22"/>
        </w:rPr>
        <w:t xml:space="preserve">O exame </w:t>
      </w:r>
      <w:proofErr w:type="spellStart"/>
      <w:r w:rsidRPr="613B0B5B">
        <w:rPr>
          <w:rFonts w:ascii="Calibri" w:eastAsia="Calibri" w:hAnsi="Calibri" w:cs="Calibri"/>
          <w:sz w:val="22"/>
          <w:szCs w:val="22"/>
        </w:rPr>
        <w:t>citopatológico</w:t>
      </w:r>
      <w:proofErr w:type="spellEnd"/>
      <w:r w:rsidRPr="613B0B5B">
        <w:rPr>
          <w:rFonts w:ascii="Calibri" w:eastAsia="Calibri" w:hAnsi="Calibri" w:cs="Calibri"/>
          <w:sz w:val="22"/>
          <w:szCs w:val="22"/>
        </w:rPr>
        <w:t xml:space="preserve">, ou </w:t>
      </w:r>
      <w:proofErr w:type="spellStart"/>
      <w:r w:rsidRPr="613B0B5B">
        <w:rPr>
          <w:rFonts w:ascii="Calibri" w:eastAsia="Calibri" w:hAnsi="Calibri" w:cs="Calibri"/>
          <w:sz w:val="22"/>
          <w:szCs w:val="22"/>
        </w:rPr>
        <w:t>papanicolau</w:t>
      </w:r>
      <w:proofErr w:type="spellEnd"/>
      <w:r w:rsidRPr="613B0B5B">
        <w:rPr>
          <w:rFonts w:ascii="Calibri" w:eastAsia="Calibri" w:hAnsi="Calibri" w:cs="Calibri"/>
          <w:sz w:val="22"/>
          <w:szCs w:val="22"/>
        </w:rPr>
        <w:t xml:space="preserve">, </w:t>
      </w:r>
      <w:r w:rsidR="2532F038" w:rsidRPr="613B0B5B">
        <w:rPr>
          <w:rFonts w:ascii="Calibri" w:eastAsia="Calibri" w:hAnsi="Calibri" w:cs="Calibri"/>
          <w:sz w:val="22"/>
          <w:szCs w:val="22"/>
        </w:rPr>
        <w:t>é indicado para qualquer pessoa com colo do útero com idade entre 25 e 64 anos e que já t</w:t>
      </w:r>
      <w:r w:rsidR="0046088B">
        <w:rPr>
          <w:rFonts w:ascii="Calibri" w:eastAsia="Calibri" w:hAnsi="Calibri" w:cs="Calibri"/>
          <w:sz w:val="22"/>
          <w:szCs w:val="22"/>
        </w:rPr>
        <w:t>eve</w:t>
      </w:r>
      <w:r w:rsidR="2532F038" w:rsidRPr="613B0B5B">
        <w:rPr>
          <w:rFonts w:ascii="Calibri" w:eastAsia="Calibri" w:hAnsi="Calibri" w:cs="Calibri"/>
          <w:sz w:val="22"/>
          <w:szCs w:val="22"/>
        </w:rPr>
        <w:t xml:space="preserve"> atividade sexual </w:t>
      </w:r>
      <w:r w:rsidR="578EDAC3" w:rsidRPr="613B0B5B">
        <w:rPr>
          <w:rFonts w:ascii="Calibri" w:eastAsia="Calibri" w:hAnsi="Calibri" w:cs="Calibri"/>
          <w:sz w:val="22"/>
          <w:szCs w:val="22"/>
        </w:rPr>
        <w:t>“É importante desmistificar este exame</w:t>
      </w:r>
      <w:r w:rsidR="4D987F85" w:rsidRPr="613B0B5B">
        <w:rPr>
          <w:rFonts w:ascii="Calibri" w:eastAsia="Calibri" w:hAnsi="Calibri" w:cs="Calibri"/>
          <w:sz w:val="22"/>
          <w:szCs w:val="22"/>
        </w:rPr>
        <w:t xml:space="preserve"> e entender que e</w:t>
      </w:r>
      <w:r w:rsidR="578EDAC3" w:rsidRPr="613B0B5B">
        <w:rPr>
          <w:rFonts w:ascii="Calibri" w:eastAsia="Calibri" w:hAnsi="Calibri" w:cs="Calibri"/>
          <w:sz w:val="22"/>
          <w:szCs w:val="22"/>
        </w:rPr>
        <w:t xml:space="preserve">le é </w:t>
      </w:r>
      <w:r w:rsidR="0046088B">
        <w:rPr>
          <w:rFonts w:ascii="Calibri" w:eastAsia="Calibri" w:hAnsi="Calibri" w:cs="Calibri"/>
          <w:sz w:val="22"/>
          <w:szCs w:val="22"/>
        </w:rPr>
        <w:t xml:space="preserve">simples e </w:t>
      </w:r>
      <w:r w:rsidR="578EDAC3" w:rsidRPr="613B0B5B">
        <w:rPr>
          <w:rFonts w:ascii="Calibri" w:eastAsia="Calibri" w:hAnsi="Calibri" w:cs="Calibri"/>
          <w:sz w:val="22"/>
          <w:szCs w:val="22"/>
        </w:rPr>
        <w:t>muito importante, mas não precisa ser feito todo ano</w:t>
      </w:r>
      <w:r w:rsidR="0046088B">
        <w:rPr>
          <w:rFonts w:ascii="Calibri" w:eastAsia="Calibri" w:hAnsi="Calibri" w:cs="Calibri"/>
          <w:sz w:val="22"/>
          <w:szCs w:val="22"/>
        </w:rPr>
        <w:t>. Se for detectada alguma lesão, pode ser que o médico indique repetir com menor intervalo, mas nos casos em que o rastreamento vem normal, o exame pode ser repetido entre dois e três anos.</w:t>
      </w:r>
      <w:r w:rsidR="2F8B0C82" w:rsidRPr="613B0B5B">
        <w:rPr>
          <w:rFonts w:ascii="Calibri" w:eastAsia="Calibri" w:hAnsi="Calibri" w:cs="Calibri"/>
          <w:sz w:val="22"/>
          <w:szCs w:val="22"/>
        </w:rPr>
        <w:t xml:space="preserve"> </w:t>
      </w:r>
      <w:r w:rsidR="00D07165">
        <w:rPr>
          <w:rFonts w:ascii="Calibri" w:eastAsia="Calibri" w:hAnsi="Calibri" w:cs="Calibri"/>
          <w:sz w:val="22"/>
          <w:szCs w:val="22"/>
        </w:rPr>
        <w:t>A</w:t>
      </w:r>
      <w:r w:rsidR="2F8B0C82" w:rsidRPr="613B0B5B">
        <w:rPr>
          <w:rFonts w:ascii="Calibri" w:eastAsia="Calibri" w:hAnsi="Calibri" w:cs="Calibri"/>
          <w:sz w:val="22"/>
          <w:szCs w:val="22"/>
        </w:rPr>
        <w:t>lém disso, e</w:t>
      </w:r>
      <w:r w:rsidR="578EDAC3" w:rsidRPr="613B0B5B">
        <w:rPr>
          <w:rFonts w:ascii="Calibri" w:eastAsia="Calibri" w:hAnsi="Calibri" w:cs="Calibri"/>
          <w:sz w:val="22"/>
          <w:szCs w:val="22"/>
        </w:rPr>
        <w:t xml:space="preserve">le não é </w:t>
      </w:r>
      <w:r w:rsidR="0046088B">
        <w:rPr>
          <w:rFonts w:ascii="Calibri" w:eastAsia="Calibri" w:hAnsi="Calibri" w:cs="Calibri"/>
          <w:sz w:val="22"/>
          <w:szCs w:val="22"/>
        </w:rPr>
        <w:t>feito exclusivamente pelo médico</w:t>
      </w:r>
      <w:r w:rsidR="578EDAC3" w:rsidRPr="613B0B5B">
        <w:rPr>
          <w:rFonts w:ascii="Calibri" w:eastAsia="Calibri" w:hAnsi="Calibri" w:cs="Calibri"/>
          <w:sz w:val="22"/>
          <w:szCs w:val="22"/>
        </w:rPr>
        <w:t xml:space="preserve"> </w:t>
      </w:r>
      <w:r w:rsidR="22273E5B" w:rsidRPr="613B0B5B">
        <w:rPr>
          <w:rFonts w:ascii="Calibri" w:eastAsia="Calibri" w:hAnsi="Calibri" w:cs="Calibri"/>
          <w:sz w:val="22"/>
          <w:szCs w:val="22"/>
        </w:rPr>
        <w:t>ginecologista</w:t>
      </w:r>
      <w:r w:rsidR="578EDAC3" w:rsidRPr="613B0B5B">
        <w:rPr>
          <w:rFonts w:ascii="Calibri" w:eastAsia="Calibri" w:hAnsi="Calibri" w:cs="Calibri"/>
          <w:sz w:val="22"/>
          <w:szCs w:val="22"/>
        </w:rPr>
        <w:t xml:space="preserve"> e pode ser coletado por</w:t>
      </w:r>
      <w:r w:rsidR="0046088B">
        <w:rPr>
          <w:rFonts w:ascii="Calibri" w:eastAsia="Calibri" w:hAnsi="Calibri" w:cs="Calibri"/>
          <w:sz w:val="22"/>
          <w:szCs w:val="22"/>
        </w:rPr>
        <w:t xml:space="preserve"> médicos generalistas e </w:t>
      </w:r>
      <w:r w:rsidR="00D07165">
        <w:rPr>
          <w:rFonts w:ascii="Calibri" w:eastAsia="Calibri" w:hAnsi="Calibri" w:cs="Calibri"/>
          <w:sz w:val="22"/>
          <w:szCs w:val="22"/>
        </w:rPr>
        <w:t xml:space="preserve">por </w:t>
      </w:r>
      <w:r w:rsidR="00D07165" w:rsidRPr="613B0B5B">
        <w:rPr>
          <w:rFonts w:ascii="Calibri" w:eastAsia="Calibri" w:hAnsi="Calibri" w:cs="Calibri"/>
          <w:sz w:val="22"/>
          <w:szCs w:val="22"/>
        </w:rPr>
        <w:t>enfermeira</w:t>
      </w:r>
      <w:r w:rsidR="578EDAC3" w:rsidRPr="613B0B5B">
        <w:rPr>
          <w:rFonts w:ascii="Calibri" w:eastAsia="Calibri" w:hAnsi="Calibri" w:cs="Calibri"/>
          <w:sz w:val="22"/>
          <w:szCs w:val="22"/>
        </w:rPr>
        <w:t xml:space="preserve"> no consultório ou em qualquer laboratório</w:t>
      </w:r>
      <w:r w:rsidR="6048108F" w:rsidRPr="613B0B5B">
        <w:rPr>
          <w:rFonts w:ascii="Calibri" w:eastAsia="Calibri" w:hAnsi="Calibri" w:cs="Calibri"/>
          <w:sz w:val="22"/>
          <w:szCs w:val="22"/>
        </w:rPr>
        <w:t>”, explica.</w:t>
      </w:r>
    </w:p>
    <w:p w14:paraId="133119F8" w14:textId="10FF004E" w:rsidR="613B0B5B" w:rsidRDefault="613B0B5B" w:rsidP="613B0B5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E5C8CA1" w14:textId="6AF7762E" w:rsidR="6048108F" w:rsidRDefault="6048108F" w:rsidP="613B0B5B">
      <w:pPr>
        <w:jc w:val="both"/>
        <w:rPr>
          <w:rFonts w:ascii="Calibri" w:eastAsia="Calibri" w:hAnsi="Calibri" w:cs="Calibri"/>
          <w:sz w:val="22"/>
          <w:szCs w:val="22"/>
        </w:rPr>
      </w:pPr>
      <w:r w:rsidRPr="613B0B5B">
        <w:rPr>
          <w:rFonts w:ascii="Calibri" w:eastAsia="Calibri" w:hAnsi="Calibri" w:cs="Calibri"/>
          <w:sz w:val="22"/>
          <w:szCs w:val="22"/>
        </w:rPr>
        <w:lastRenderedPageBreak/>
        <w:t>Já a</w:t>
      </w:r>
      <w:r w:rsidR="38E29893" w:rsidRPr="613B0B5B">
        <w:rPr>
          <w:rFonts w:ascii="Calibri" w:eastAsia="Calibri" w:hAnsi="Calibri" w:cs="Calibri"/>
          <w:sz w:val="22"/>
          <w:szCs w:val="22"/>
        </w:rPr>
        <w:t xml:space="preserve"> vacina do HPV está disponível gratuitamente nos postos de saúde, em 2 a 3 doses, para meninas e meninos de 9 a 14 anos; e crianças e adultos dos 9 a 45 anos que tenham HIV ou AIDS, ou que receberam transplante de órgãos</w:t>
      </w:r>
      <w:r w:rsidR="41F12B7A" w:rsidRPr="613B0B5B">
        <w:rPr>
          <w:rFonts w:ascii="Calibri" w:eastAsia="Calibri" w:hAnsi="Calibri" w:cs="Calibri"/>
          <w:sz w:val="22"/>
          <w:szCs w:val="22"/>
        </w:rPr>
        <w:t xml:space="preserve"> ou</w:t>
      </w:r>
      <w:r w:rsidR="38E29893" w:rsidRPr="613B0B5B">
        <w:rPr>
          <w:rFonts w:ascii="Calibri" w:eastAsia="Calibri" w:hAnsi="Calibri" w:cs="Calibri"/>
          <w:sz w:val="22"/>
          <w:szCs w:val="22"/>
        </w:rPr>
        <w:t xml:space="preserve"> de medula óssea</w:t>
      </w:r>
      <w:r w:rsidR="7338CFBA" w:rsidRPr="613B0B5B">
        <w:rPr>
          <w:rFonts w:ascii="Calibri" w:eastAsia="Calibri" w:hAnsi="Calibri" w:cs="Calibri"/>
          <w:sz w:val="22"/>
          <w:szCs w:val="22"/>
        </w:rPr>
        <w:t>, além de</w:t>
      </w:r>
      <w:r w:rsidR="38E29893" w:rsidRPr="613B0B5B">
        <w:rPr>
          <w:rFonts w:ascii="Calibri" w:eastAsia="Calibri" w:hAnsi="Calibri" w:cs="Calibri"/>
          <w:sz w:val="22"/>
          <w:szCs w:val="22"/>
        </w:rPr>
        <w:t xml:space="preserve"> pessoas em tratamento contra o câncer.</w:t>
      </w:r>
    </w:p>
    <w:p w14:paraId="1B9D1007" w14:textId="666834A3" w:rsidR="6111414A" w:rsidRDefault="6111414A" w:rsidP="613B0B5B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1D27F0B" w14:textId="5C0D8904" w:rsidR="00733184" w:rsidRDefault="00A44FBB" w:rsidP="613B0B5B">
      <w:pPr>
        <w:shd w:val="clear" w:color="auto" w:fill="FFFFFF" w:themeFill="background1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613B0B5B">
        <w:rPr>
          <w:rFonts w:ascii="Calibri" w:eastAsia="Calibri" w:hAnsi="Calibri" w:cs="Calibri"/>
          <w:b/>
          <w:bCs/>
          <w:sz w:val="22"/>
          <w:szCs w:val="22"/>
        </w:rPr>
        <w:t xml:space="preserve">Sobre a </w:t>
      </w:r>
      <w:proofErr w:type="spellStart"/>
      <w:r w:rsidR="0F05A5B9" w:rsidRPr="613B0B5B">
        <w:rPr>
          <w:rFonts w:ascii="Calibri" w:eastAsia="Calibri" w:hAnsi="Calibri" w:cs="Calibri"/>
          <w:b/>
          <w:bCs/>
          <w:sz w:val="22"/>
          <w:szCs w:val="22"/>
        </w:rPr>
        <w:t>Kipp</w:t>
      </w:r>
      <w:proofErr w:type="spellEnd"/>
      <w:r w:rsidR="0F05A5B9" w:rsidRPr="613B0B5B">
        <w:rPr>
          <w:rFonts w:ascii="Calibri" w:eastAsia="Calibri" w:hAnsi="Calibri" w:cs="Calibri"/>
          <w:b/>
          <w:bCs/>
          <w:sz w:val="22"/>
          <w:szCs w:val="22"/>
        </w:rPr>
        <w:t xml:space="preserve"> Saúde</w:t>
      </w:r>
    </w:p>
    <w:p w14:paraId="600B09C3" w14:textId="2B41D4F2" w:rsidR="0F05A5B9" w:rsidRDefault="0F05A5B9" w:rsidP="738C4269">
      <w:pPr>
        <w:spacing w:after="1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3B0B5B">
        <w:rPr>
          <w:rFonts w:ascii="Calibri" w:eastAsia="Calibri" w:hAnsi="Calibri" w:cs="Calibri"/>
          <w:sz w:val="22"/>
          <w:szCs w:val="22"/>
        </w:rPr>
        <w:t xml:space="preserve">Lançada em 2021, a </w:t>
      </w:r>
      <w:proofErr w:type="spellStart"/>
      <w:r w:rsidRPr="613B0B5B">
        <w:rPr>
          <w:rFonts w:ascii="Calibri" w:eastAsia="Calibri" w:hAnsi="Calibri" w:cs="Calibri"/>
          <w:sz w:val="22"/>
          <w:szCs w:val="22"/>
        </w:rPr>
        <w:t>Kipp</w:t>
      </w:r>
      <w:proofErr w:type="spellEnd"/>
      <w:r w:rsidRPr="613B0B5B">
        <w:rPr>
          <w:rFonts w:ascii="Calibri" w:eastAsia="Calibri" w:hAnsi="Calibri" w:cs="Calibri"/>
          <w:sz w:val="22"/>
          <w:szCs w:val="22"/>
        </w:rPr>
        <w:t xml:space="preserve"> Saúde é uma empresa do Grupo </w:t>
      </w:r>
      <w:proofErr w:type="spellStart"/>
      <w:r w:rsidRPr="613B0B5B">
        <w:rPr>
          <w:rFonts w:ascii="Calibri" w:eastAsia="Calibri" w:hAnsi="Calibri" w:cs="Calibri"/>
          <w:sz w:val="22"/>
          <w:szCs w:val="22"/>
        </w:rPr>
        <w:t>Omint</w:t>
      </w:r>
      <w:proofErr w:type="spellEnd"/>
      <w:r w:rsidRPr="613B0B5B">
        <w:rPr>
          <w:rFonts w:ascii="Calibri" w:eastAsia="Calibri" w:hAnsi="Calibri" w:cs="Calibri"/>
          <w:sz w:val="22"/>
          <w:szCs w:val="22"/>
        </w:rPr>
        <w:t xml:space="preserve"> que chega ao mercado com a missão de oferecer um novo jeito de cuidar das pessoas, destacando principalmente o acompanhamento contínuo</w:t>
      </w:r>
      <w:r w:rsidRPr="613B0B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da saúde. A </w:t>
      </w:r>
      <w:proofErr w:type="spellStart"/>
      <w:r w:rsidRPr="613B0B5B">
        <w:rPr>
          <w:rFonts w:ascii="Calibri" w:eastAsia="Calibri" w:hAnsi="Calibri" w:cs="Calibri"/>
          <w:color w:val="000000" w:themeColor="text1"/>
          <w:sz w:val="22"/>
          <w:szCs w:val="22"/>
        </w:rPr>
        <w:t>Kipp</w:t>
      </w:r>
      <w:proofErr w:type="spellEnd"/>
      <w:r w:rsidRPr="613B0B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Saúde carrega em seu DNA a expertise e a excelência do Grupo </w:t>
      </w:r>
      <w:proofErr w:type="spellStart"/>
      <w:r w:rsidRPr="613B0B5B">
        <w:rPr>
          <w:rFonts w:ascii="Calibri" w:eastAsia="Calibri" w:hAnsi="Calibri" w:cs="Calibri"/>
          <w:color w:val="000000" w:themeColor="text1"/>
          <w:sz w:val="22"/>
          <w:szCs w:val="22"/>
        </w:rPr>
        <w:t>Omint</w:t>
      </w:r>
      <w:proofErr w:type="spellEnd"/>
      <w:r w:rsidRPr="613B0B5B">
        <w:rPr>
          <w:rFonts w:ascii="Calibri" w:eastAsia="Calibri" w:hAnsi="Calibri" w:cs="Calibri"/>
          <w:color w:val="000000" w:themeColor="text1"/>
          <w:sz w:val="22"/>
          <w:szCs w:val="22"/>
        </w:rPr>
        <w:t>, referência em qualidade há mais de 40 anos no Brasil. </w:t>
      </w:r>
    </w:p>
    <w:p w14:paraId="78010727" w14:textId="68E4F90C" w:rsidR="0F05A5B9" w:rsidRDefault="0F05A5B9" w:rsidP="738C4269">
      <w:pPr>
        <w:spacing w:after="1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Para mais informações, acesse </w:t>
      </w:r>
      <w:hyperlink r:id="rId11">
        <w:r w:rsidRPr="738C4269">
          <w:rPr>
            <w:rStyle w:val="Hyperlink"/>
            <w:rFonts w:ascii="Calibri" w:eastAsia="Calibri" w:hAnsi="Calibri" w:cs="Calibri"/>
            <w:color w:val="1155CC"/>
            <w:sz w:val="22"/>
            <w:szCs w:val="22"/>
          </w:rPr>
          <w:t>kippsaude.com.br</w:t>
        </w:r>
      </w:hyperlink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acompanhe nossas redes </w:t>
      </w:r>
      <w:hyperlink r:id="rId12">
        <w:r w:rsidRPr="738C4269">
          <w:rPr>
            <w:rStyle w:val="Hyperlink"/>
            <w:rFonts w:ascii="Calibri" w:eastAsia="Calibri" w:hAnsi="Calibri" w:cs="Calibri"/>
            <w:color w:val="1155CC"/>
            <w:sz w:val="22"/>
            <w:szCs w:val="22"/>
          </w:rPr>
          <w:t>Instagram</w:t>
        </w:r>
      </w:hyperlink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hyperlink r:id="rId13">
        <w:r w:rsidRPr="738C4269">
          <w:rPr>
            <w:rStyle w:val="Hyperlink"/>
            <w:rFonts w:ascii="Calibri" w:eastAsia="Calibri" w:hAnsi="Calibri" w:cs="Calibri"/>
            <w:color w:val="1155CC"/>
            <w:sz w:val="22"/>
            <w:szCs w:val="22"/>
          </w:rPr>
          <w:t>Facebook</w:t>
        </w:r>
      </w:hyperlink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hyperlink r:id="rId14">
        <w:r w:rsidRPr="738C4269">
          <w:rPr>
            <w:rStyle w:val="Hyperlink"/>
            <w:rFonts w:ascii="Calibri" w:eastAsia="Calibri" w:hAnsi="Calibri" w:cs="Calibri"/>
            <w:color w:val="1155CC"/>
            <w:sz w:val="22"/>
            <w:szCs w:val="22"/>
          </w:rPr>
          <w:t xml:space="preserve">LinkedIn </w:t>
        </w:r>
      </w:hyperlink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 </w:t>
      </w:r>
      <w:hyperlink r:id="rId15">
        <w:r w:rsidRPr="738C4269">
          <w:rPr>
            <w:rStyle w:val="Hyperlink"/>
            <w:rFonts w:ascii="Calibri" w:eastAsia="Calibri" w:hAnsi="Calibri" w:cs="Calibri"/>
            <w:color w:val="1155CC"/>
            <w:sz w:val="22"/>
            <w:szCs w:val="22"/>
          </w:rPr>
          <w:t>YouTube</w:t>
        </w:r>
      </w:hyperlink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000C8FD" w14:textId="121FF273" w:rsidR="738C4269" w:rsidRDefault="738C4269" w:rsidP="738C4269">
      <w:pPr>
        <w:shd w:val="clear" w:color="auto" w:fill="FFFFFF" w:themeFill="background1"/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8505" w:type="dxa"/>
        <w:jc w:val="center"/>
        <w:tblLayout w:type="fixed"/>
        <w:tblLook w:val="0400" w:firstRow="0" w:lastRow="0" w:firstColumn="0" w:lastColumn="0" w:noHBand="0" w:noVBand="1"/>
      </w:tblPr>
      <w:tblGrid>
        <w:gridCol w:w="2655"/>
        <w:gridCol w:w="5850"/>
      </w:tblGrid>
      <w:tr w:rsidR="00733184" w14:paraId="26CEFA3F" w14:textId="77777777" w:rsidTr="5844F256">
        <w:trPr>
          <w:jc w:val="center"/>
        </w:trPr>
        <w:tc>
          <w:tcPr>
            <w:tcW w:w="2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07107" w14:textId="7E96B405" w:rsidR="00733184" w:rsidRDefault="00A44FBB" w:rsidP="0B5349EB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</w:t>
            </w:r>
            <w:r w:rsidR="701355E4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29AD51AC" wp14:editId="533CACA8">
                  <wp:extent cx="1514475" cy="1032087"/>
                  <wp:effectExtent l="0" t="0" r="0" b="0"/>
                  <wp:docPr id="356709458" name="Imagem 356709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3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62E3E" w14:textId="4004AF74" w:rsidR="00733184" w:rsidRDefault="00A44FBB" w:rsidP="0B5349EB">
            <w:pPr>
              <w:spacing w:before="280" w:after="280"/>
              <w:rPr>
                <w:rFonts w:ascii="Calibri" w:eastAsia="Calibri" w:hAnsi="Calibri" w:cs="Calibri"/>
                <w:sz w:val="22"/>
                <w:szCs w:val="22"/>
              </w:rPr>
            </w:pPr>
            <w:r w:rsidRPr="0B5349E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Grupo </w:t>
            </w:r>
            <w:proofErr w:type="spellStart"/>
            <w:r w:rsidRPr="0B5349E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Omint</w:t>
            </w:r>
            <w:proofErr w:type="spellEnd"/>
            <w:r w:rsidRPr="0B5349E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– Assessoria de comunicação</w:t>
            </w:r>
          </w:p>
          <w:p w14:paraId="2EDE722D" w14:textId="011B7C6B" w:rsidR="00733184" w:rsidRDefault="00A44FBB" w:rsidP="0B5349EB">
            <w:pPr>
              <w:spacing w:before="280" w:after="280"/>
              <w:rPr>
                <w:rFonts w:ascii="Calibri" w:eastAsia="Calibri" w:hAnsi="Calibri" w:cs="Calibri"/>
                <w:sz w:val="22"/>
                <w:szCs w:val="22"/>
              </w:rPr>
            </w:pPr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Tamer Comunicação – (</w:t>
            </w:r>
            <w:r w:rsidRPr="5844F256">
              <w:rPr>
                <w:rFonts w:ascii="Calibri" w:eastAsia="Calibri" w:hAnsi="Calibri" w:cs="Calibri"/>
                <w:sz w:val="22"/>
                <w:szCs w:val="22"/>
              </w:rPr>
              <w:t>11) 3031-238</w:t>
            </w:r>
            <w:r>
              <w:br/>
            </w:r>
            <w:r w:rsidR="4F168C52" w:rsidRPr="5844F256">
              <w:rPr>
                <w:rFonts w:ascii="Calibri" w:eastAsia="Calibri" w:hAnsi="Calibri" w:cs="Calibri"/>
                <w:sz w:val="22"/>
                <w:szCs w:val="22"/>
              </w:rPr>
              <w:t>Ana Ferreira</w:t>
            </w:r>
            <w:r w:rsidRPr="5844F2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77373EAA" w:rsidRPr="5844F256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5844F2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17">
              <w:r w:rsidR="6DEE7338" w:rsidRPr="5844F256">
                <w:rPr>
                  <w:rFonts w:ascii="Calibri" w:eastAsia="Calibri" w:hAnsi="Calibri" w:cs="Calibri"/>
                  <w:sz w:val="22"/>
                  <w:szCs w:val="22"/>
                  <w:u w:val="single"/>
                </w:rPr>
                <w:t>ana.ferreira</w:t>
              </w:r>
              <w:r w:rsidRPr="5844F256">
                <w:rPr>
                  <w:rFonts w:ascii="Calibri" w:eastAsia="Calibri" w:hAnsi="Calibri" w:cs="Calibri"/>
                  <w:sz w:val="22"/>
                  <w:szCs w:val="22"/>
                  <w:u w:val="single"/>
                </w:rPr>
                <w:t>@tamer.com.br</w:t>
              </w:r>
            </w:hyperlink>
            <w:r w:rsidRPr="5844F256">
              <w:rPr>
                <w:rFonts w:ascii="Calibri" w:eastAsia="Calibri" w:hAnsi="Calibri" w:cs="Calibri"/>
                <w:sz w:val="22"/>
                <w:szCs w:val="22"/>
              </w:rPr>
              <w:t xml:space="preserve"> (11) </w:t>
            </w:r>
            <w:r w:rsidR="2017E5F1" w:rsidRPr="5844F256">
              <w:rPr>
                <w:rFonts w:ascii="Calibri" w:eastAsia="Calibri" w:hAnsi="Calibri" w:cs="Calibri"/>
                <w:sz w:val="22"/>
                <w:szCs w:val="22"/>
              </w:rPr>
              <w:t>99534-3483</w:t>
            </w:r>
            <w:r>
              <w:br/>
            </w:r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Raquel Reis - </w:t>
            </w:r>
            <w:hyperlink r:id="rId18">
              <w:r w:rsidRPr="5844F256">
                <w:rPr>
                  <w:rFonts w:ascii="Calibri" w:eastAsia="Calibri" w:hAnsi="Calibri" w:cs="Calibri"/>
                  <w:sz w:val="22"/>
                  <w:szCs w:val="22"/>
                  <w:u w:val="single"/>
                </w:rPr>
                <w:t>raquel.reis@tamer.com.br</w:t>
              </w:r>
            </w:hyperlink>
            <w:r w:rsidRPr="5844F256">
              <w:rPr>
                <w:rFonts w:ascii="Calibri" w:eastAsia="Calibri" w:hAnsi="Calibri" w:cs="Calibri"/>
                <w:sz w:val="22"/>
                <w:szCs w:val="22"/>
              </w:rPr>
              <w:t xml:space="preserve"> – (11) </w:t>
            </w:r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95441-5826</w:t>
            </w:r>
            <w:r>
              <w:br/>
            </w:r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Ana C</w:t>
            </w:r>
            <w:r w:rsidR="4163B54B"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Bellint</w:t>
            </w:r>
            <w:r w:rsidRPr="5844F256">
              <w:rPr>
                <w:rFonts w:ascii="Calibri" w:eastAsia="Calibri" w:hAnsi="Calibri" w:cs="Calibri"/>
                <w:sz w:val="22"/>
                <w:szCs w:val="22"/>
              </w:rPr>
              <w:t>ane</w:t>
            </w:r>
            <w:proofErr w:type="spellEnd"/>
            <w:r w:rsidRPr="5844F256">
              <w:rPr>
                <w:rFonts w:ascii="Calibri" w:eastAsia="Calibri" w:hAnsi="Calibri" w:cs="Calibri"/>
                <w:sz w:val="22"/>
                <w:szCs w:val="22"/>
              </w:rPr>
              <w:t xml:space="preserve"> - </w:t>
            </w:r>
            <w:hyperlink r:id="rId19">
              <w:r w:rsidRPr="5844F256">
                <w:rPr>
                  <w:rFonts w:ascii="Calibri" w:eastAsia="Calibri" w:hAnsi="Calibri" w:cs="Calibri"/>
                  <w:sz w:val="22"/>
                  <w:szCs w:val="22"/>
                  <w:u w:val="single"/>
                </w:rPr>
                <w:t>anaclaudia@tamer.com.br</w:t>
              </w:r>
            </w:hyperlink>
            <w:r w:rsidRPr="5844F256">
              <w:rPr>
                <w:rFonts w:ascii="Calibri" w:eastAsia="Calibri" w:hAnsi="Calibri" w:cs="Calibri"/>
                <w:sz w:val="22"/>
                <w:szCs w:val="22"/>
              </w:rPr>
              <w:t> – (11) 99849-5628</w:t>
            </w:r>
          </w:p>
        </w:tc>
      </w:tr>
    </w:tbl>
    <w:p w14:paraId="6D630AD1" w14:textId="77777777" w:rsidR="00733184" w:rsidRDefault="00733184">
      <w:pPr>
        <w:spacing w:after="10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733184">
      <w:headerReference w:type="default" r:id="rId20"/>
      <w:footerReference w:type="default" r:id="rId21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D4EA" w14:textId="77777777" w:rsidR="00BC3E16" w:rsidRDefault="00BC3E16">
      <w:r>
        <w:separator/>
      </w:r>
    </w:p>
  </w:endnote>
  <w:endnote w:type="continuationSeparator" w:id="0">
    <w:p w14:paraId="742A3A48" w14:textId="77777777" w:rsidR="00BC3E16" w:rsidRDefault="00B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19ABE15" w14:paraId="430DA77F" w14:textId="77777777" w:rsidTr="019ABE15">
      <w:tc>
        <w:tcPr>
          <w:tcW w:w="2830" w:type="dxa"/>
        </w:tcPr>
        <w:p w14:paraId="23987D49" w14:textId="15204EEC" w:rsidR="019ABE15" w:rsidRDefault="019ABE15" w:rsidP="019ABE15">
          <w:pPr>
            <w:pStyle w:val="Cabealho"/>
            <w:ind w:left="-115"/>
          </w:pPr>
        </w:p>
      </w:tc>
      <w:tc>
        <w:tcPr>
          <w:tcW w:w="2830" w:type="dxa"/>
        </w:tcPr>
        <w:p w14:paraId="069E2ED4" w14:textId="37950597" w:rsidR="019ABE15" w:rsidRDefault="019ABE15" w:rsidP="019ABE15">
          <w:pPr>
            <w:pStyle w:val="Cabealho"/>
            <w:jc w:val="center"/>
          </w:pPr>
        </w:p>
      </w:tc>
      <w:tc>
        <w:tcPr>
          <w:tcW w:w="2830" w:type="dxa"/>
        </w:tcPr>
        <w:p w14:paraId="103C20AB" w14:textId="3E10B4BA" w:rsidR="019ABE15" w:rsidRDefault="019ABE15" w:rsidP="019ABE15">
          <w:pPr>
            <w:pStyle w:val="Cabealho"/>
            <w:ind w:right="-115"/>
            <w:jc w:val="right"/>
          </w:pPr>
        </w:p>
      </w:tc>
    </w:tr>
  </w:tbl>
  <w:p w14:paraId="3154AF90" w14:textId="3CC31C8A" w:rsidR="019ABE15" w:rsidRDefault="019ABE15" w:rsidP="019AB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7F3B" w14:textId="77777777" w:rsidR="00BC3E16" w:rsidRDefault="00BC3E16">
      <w:r>
        <w:separator/>
      </w:r>
    </w:p>
  </w:footnote>
  <w:footnote w:type="continuationSeparator" w:id="0">
    <w:p w14:paraId="61204DD0" w14:textId="77777777" w:rsidR="00BC3E16" w:rsidRDefault="00BC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545F" w14:textId="6EADC3A5" w:rsidR="00733184" w:rsidRDefault="00F52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B3772E0" wp14:editId="71EB5EBF">
          <wp:extent cx="951344" cy="532571"/>
          <wp:effectExtent l="0" t="0" r="1270" b="1270"/>
          <wp:docPr id="10737418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344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ZaAo9Xbq6aSc" int2:id="DzdW21s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60DE"/>
    <w:multiLevelType w:val="hybridMultilevel"/>
    <w:tmpl w:val="13BC72D4"/>
    <w:lvl w:ilvl="0" w:tplc="8AD0E848">
      <w:start w:val="1"/>
      <w:numFmt w:val="decimal"/>
      <w:lvlText w:val="%1."/>
      <w:lvlJc w:val="left"/>
      <w:pPr>
        <w:ind w:left="720" w:hanging="360"/>
      </w:pPr>
    </w:lvl>
    <w:lvl w:ilvl="1" w:tplc="BEEE3AEA">
      <w:start w:val="1"/>
      <w:numFmt w:val="lowerLetter"/>
      <w:lvlText w:val="%2."/>
      <w:lvlJc w:val="left"/>
      <w:pPr>
        <w:ind w:left="1440" w:hanging="360"/>
      </w:pPr>
    </w:lvl>
    <w:lvl w:ilvl="2" w:tplc="90742556">
      <w:start w:val="1"/>
      <w:numFmt w:val="lowerRoman"/>
      <w:lvlText w:val="%3."/>
      <w:lvlJc w:val="right"/>
      <w:pPr>
        <w:ind w:left="2160" w:hanging="180"/>
      </w:pPr>
    </w:lvl>
    <w:lvl w:ilvl="3" w:tplc="D05AB638">
      <w:start w:val="1"/>
      <w:numFmt w:val="decimal"/>
      <w:lvlText w:val="%4."/>
      <w:lvlJc w:val="left"/>
      <w:pPr>
        <w:ind w:left="2880" w:hanging="360"/>
      </w:pPr>
    </w:lvl>
    <w:lvl w:ilvl="4" w:tplc="F1C6B950">
      <w:start w:val="1"/>
      <w:numFmt w:val="lowerLetter"/>
      <w:lvlText w:val="%5."/>
      <w:lvlJc w:val="left"/>
      <w:pPr>
        <w:ind w:left="3600" w:hanging="360"/>
      </w:pPr>
    </w:lvl>
    <w:lvl w:ilvl="5" w:tplc="EB96674C">
      <w:start w:val="1"/>
      <w:numFmt w:val="lowerRoman"/>
      <w:lvlText w:val="%6."/>
      <w:lvlJc w:val="right"/>
      <w:pPr>
        <w:ind w:left="4320" w:hanging="180"/>
      </w:pPr>
    </w:lvl>
    <w:lvl w:ilvl="6" w:tplc="3A288118">
      <w:start w:val="1"/>
      <w:numFmt w:val="decimal"/>
      <w:lvlText w:val="%7."/>
      <w:lvlJc w:val="left"/>
      <w:pPr>
        <w:ind w:left="5040" w:hanging="360"/>
      </w:pPr>
    </w:lvl>
    <w:lvl w:ilvl="7" w:tplc="0CC438F6">
      <w:start w:val="1"/>
      <w:numFmt w:val="lowerLetter"/>
      <w:lvlText w:val="%8."/>
      <w:lvlJc w:val="left"/>
      <w:pPr>
        <w:ind w:left="5760" w:hanging="360"/>
      </w:pPr>
    </w:lvl>
    <w:lvl w:ilvl="8" w:tplc="883CE9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67BB"/>
    <w:multiLevelType w:val="hybridMultilevel"/>
    <w:tmpl w:val="C5F60CC0"/>
    <w:lvl w:ilvl="0" w:tplc="73284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A3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82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61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9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0D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D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0C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F31D2"/>
    <w:multiLevelType w:val="multilevel"/>
    <w:tmpl w:val="18C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C009A"/>
    <w:multiLevelType w:val="hybridMultilevel"/>
    <w:tmpl w:val="5B8EB31C"/>
    <w:lvl w:ilvl="0" w:tplc="D9D8F162">
      <w:start w:val="1"/>
      <w:numFmt w:val="decimal"/>
      <w:lvlText w:val="%1."/>
      <w:lvlJc w:val="left"/>
      <w:pPr>
        <w:ind w:left="720" w:hanging="360"/>
      </w:pPr>
    </w:lvl>
    <w:lvl w:ilvl="1" w:tplc="02F83A0C">
      <w:start w:val="1"/>
      <w:numFmt w:val="lowerLetter"/>
      <w:lvlText w:val="%2."/>
      <w:lvlJc w:val="left"/>
      <w:pPr>
        <w:ind w:left="1440" w:hanging="360"/>
      </w:pPr>
    </w:lvl>
    <w:lvl w:ilvl="2" w:tplc="5AD05880">
      <w:start w:val="1"/>
      <w:numFmt w:val="lowerRoman"/>
      <w:lvlText w:val="%3."/>
      <w:lvlJc w:val="right"/>
      <w:pPr>
        <w:ind w:left="2160" w:hanging="180"/>
      </w:pPr>
    </w:lvl>
    <w:lvl w:ilvl="3" w:tplc="A15E2038">
      <w:start w:val="1"/>
      <w:numFmt w:val="decimal"/>
      <w:lvlText w:val="%4."/>
      <w:lvlJc w:val="left"/>
      <w:pPr>
        <w:ind w:left="2880" w:hanging="360"/>
      </w:pPr>
    </w:lvl>
    <w:lvl w:ilvl="4" w:tplc="6B04EC26">
      <w:start w:val="1"/>
      <w:numFmt w:val="lowerLetter"/>
      <w:lvlText w:val="%5."/>
      <w:lvlJc w:val="left"/>
      <w:pPr>
        <w:ind w:left="3600" w:hanging="360"/>
      </w:pPr>
    </w:lvl>
    <w:lvl w:ilvl="5" w:tplc="1DD6DA44">
      <w:start w:val="1"/>
      <w:numFmt w:val="lowerRoman"/>
      <w:lvlText w:val="%6."/>
      <w:lvlJc w:val="right"/>
      <w:pPr>
        <w:ind w:left="4320" w:hanging="180"/>
      </w:pPr>
    </w:lvl>
    <w:lvl w:ilvl="6" w:tplc="058E5798">
      <w:start w:val="1"/>
      <w:numFmt w:val="decimal"/>
      <w:lvlText w:val="%7."/>
      <w:lvlJc w:val="left"/>
      <w:pPr>
        <w:ind w:left="5040" w:hanging="360"/>
      </w:pPr>
    </w:lvl>
    <w:lvl w:ilvl="7" w:tplc="CCBABBB2">
      <w:start w:val="1"/>
      <w:numFmt w:val="lowerLetter"/>
      <w:lvlText w:val="%8."/>
      <w:lvlJc w:val="left"/>
      <w:pPr>
        <w:ind w:left="5760" w:hanging="360"/>
      </w:pPr>
    </w:lvl>
    <w:lvl w:ilvl="8" w:tplc="315E4D42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80340">
    <w:abstractNumId w:val="0"/>
  </w:num>
  <w:num w:numId="2" w16cid:durableId="1901666942">
    <w:abstractNumId w:val="3"/>
  </w:num>
  <w:num w:numId="3" w16cid:durableId="343555155">
    <w:abstractNumId w:val="1"/>
  </w:num>
  <w:num w:numId="4" w16cid:durableId="1287852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84"/>
    <w:rsid w:val="0000185C"/>
    <w:rsid w:val="00061FB1"/>
    <w:rsid w:val="00075CB5"/>
    <w:rsid w:val="0007D2DB"/>
    <w:rsid w:val="000BCED3"/>
    <w:rsid w:val="000D4123"/>
    <w:rsid w:val="000EFA74"/>
    <w:rsid w:val="00141C25"/>
    <w:rsid w:val="0016009C"/>
    <w:rsid w:val="00203B57"/>
    <w:rsid w:val="00220A32"/>
    <w:rsid w:val="00271A27"/>
    <w:rsid w:val="002C1977"/>
    <w:rsid w:val="00328237"/>
    <w:rsid w:val="00332A50"/>
    <w:rsid w:val="003D7A25"/>
    <w:rsid w:val="0046088B"/>
    <w:rsid w:val="004A346E"/>
    <w:rsid w:val="004B32AF"/>
    <w:rsid w:val="00532BC9"/>
    <w:rsid w:val="005C6246"/>
    <w:rsid w:val="00601C57"/>
    <w:rsid w:val="00681D78"/>
    <w:rsid w:val="006852F3"/>
    <w:rsid w:val="006C63A1"/>
    <w:rsid w:val="006E01AC"/>
    <w:rsid w:val="00733184"/>
    <w:rsid w:val="00850DF7"/>
    <w:rsid w:val="008845BE"/>
    <w:rsid w:val="008C0942"/>
    <w:rsid w:val="009301FA"/>
    <w:rsid w:val="009A3247"/>
    <w:rsid w:val="009D1763"/>
    <w:rsid w:val="00A01C4A"/>
    <w:rsid w:val="00A01CCF"/>
    <w:rsid w:val="00A3536B"/>
    <w:rsid w:val="00A44FBB"/>
    <w:rsid w:val="00B42104"/>
    <w:rsid w:val="00BC3E16"/>
    <w:rsid w:val="00C06985"/>
    <w:rsid w:val="00D07165"/>
    <w:rsid w:val="00DA4937"/>
    <w:rsid w:val="00E971FB"/>
    <w:rsid w:val="00ED2702"/>
    <w:rsid w:val="00ED7DEE"/>
    <w:rsid w:val="00F3B745"/>
    <w:rsid w:val="00F5271F"/>
    <w:rsid w:val="00F81F34"/>
    <w:rsid w:val="00FB3075"/>
    <w:rsid w:val="01667F88"/>
    <w:rsid w:val="019ABE15"/>
    <w:rsid w:val="019FC214"/>
    <w:rsid w:val="01BCFD84"/>
    <w:rsid w:val="01E0FE54"/>
    <w:rsid w:val="02B40610"/>
    <w:rsid w:val="02C5540B"/>
    <w:rsid w:val="031EC8B8"/>
    <w:rsid w:val="0332B2FD"/>
    <w:rsid w:val="03502BAA"/>
    <w:rsid w:val="035DA37C"/>
    <w:rsid w:val="035EB0DC"/>
    <w:rsid w:val="037937C4"/>
    <w:rsid w:val="038DE1E0"/>
    <w:rsid w:val="0398B125"/>
    <w:rsid w:val="039A89D6"/>
    <w:rsid w:val="03AB2125"/>
    <w:rsid w:val="03AEE5ED"/>
    <w:rsid w:val="03C337A2"/>
    <w:rsid w:val="04495ADD"/>
    <w:rsid w:val="0460B3A0"/>
    <w:rsid w:val="046AD0B9"/>
    <w:rsid w:val="04A92BCC"/>
    <w:rsid w:val="04B84727"/>
    <w:rsid w:val="05096A94"/>
    <w:rsid w:val="0523917A"/>
    <w:rsid w:val="052D4EDA"/>
    <w:rsid w:val="05462264"/>
    <w:rsid w:val="054818D3"/>
    <w:rsid w:val="0558FF82"/>
    <w:rsid w:val="056ABBCD"/>
    <w:rsid w:val="05DEE4EB"/>
    <w:rsid w:val="05E13964"/>
    <w:rsid w:val="063757EB"/>
    <w:rsid w:val="0655B114"/>
    <w:rsid w:val="066A53BF"/>
    <w:rsid w:val="06845612"/>
    <w:rsid w:val="068AA6A9"/>
    <w:rsid w:val="06979BEA"/>
    <w:rsid w:val="06ACE236"/>
    <w:rsid w:val="06B02257"/>
    <w:rsid w:val="06F9156C"/>
    <w:rsid w:val="07068C2E"/>
    <w:rsid w:val="072E1E43"/>
    <w:rsid w:val="0742E025"/>
    <w:rsid w:val="07601469"/>
    <w:rsid w:val="078E1194"/>
    <w:rsid w:val="07B4A18C"/>
    <w:rsid w:val="07C32DD0"/>
    <w:rsid w:val="07C93AC5"/>
    <w:rsid w:val="087FB995"/>
    <w:rsid w:val="0896D511"/>
    <w:rsid w:val="08D787DD"/>
    <w:rsid w:val="09012CFA"/>
    <w:rsid w:val="09168F59"/>
    <w:rsid w:val="0940DC46"/>
    <w:rsid w:val="0941151E"/>
    <w:rsid w:val="0967D7FF"/>
    <w:rsid w:val="0A1F20FE"/>
    <w:rsid w:val="0A705FE2"/>
    <w:rsid w:val="0A7D2C03"/>
    <w:rsid w:val="0A8A4A6D"/>
    <w:rsid w:val="0A8C430E"/>
    <w:rsid w:val="0AB29327"/>
    <w:rsid w:val="0AD1671D"/>
    <w:rsid w:val="0AE0EC26"/>
    <w:rsid w:val="0B0319C4"/>
    <w:rsid w:val="0B3B6B1F"/>
    <w:rsid w:val="0B4F1DC5"/>
    <w:rsid w:val="0B5349EB"/>
    <w:rsid w:val="0B613EED"/>
    <w:rsid w:val="0B63FD99"/>
    <w:rsid w:val="0B649AED"/>
    <w:rsid w:val="0B68B561"/>
    <w:rsid w:val="0B966B6E"/>
    <w:rsid w:val="0BCB3411"/>
    <w:rsid w:val="0BE2200C"/>
    <w:rsid w:val="0BF8F088"/>
    <w:rsid w:val="0C1A9D90"/>
    <w:rsid w:val="0C1D4B16"/>
    <w:rsid w:val="0C2DAC1D"/>
    <w:rsid w:val="0C6CF7AB"/>
    <w:rsid w:val="0CA842A3"/>
    <w:rsid w:val="0D4B061C"/>
    <w:rsid w:val="0D5E3C76"/>
    <w:rsid w:val="0D94B78B"/>
    <w:rsid w:val="0E404717"/>
    <w:rsid w:val="0E7135FB"/>
    <w:rsid w:val="0EC29A13"/>
    <w:rsid w:val="0ECE2657"/>
    <w:rsid w:val="0EF5A898"/>
    <w:rsid w:val="0F05A5B9"/>
    <w:rsid w:val="0F19FAB1"/>
    <w:rsid w:val="0F2E298C"/>
    <w:rsid w:val="0F3DB736"/>
    <w:rsid w:val="0F5EDF33"/>
    <w:rsid w:val="0F654698"/>
    <w:rsid w:val="0F79298D"/>
    <w:rsid w:val="0FA87A44"/>
    <w:rsid w:val="1053EB61"/>
    <w:rsid w:val="10807B74"/>
    <w:rsid w:val="1081B3E8"/>
    <w:rsid w:val="1090646A"/>
    <w:rsid w:val="10A1D861"/>
    <w:rsid w:val="10FBB434"/>
    <w:rsid w:val="114911D4"/>
    <w:rsid w:val="1172E9E4"/>
    <w:rsid w:val="1178BBD9"/>
    <w:rsid w:val="117DA1D2"/>
    <w:rsid w:val="121538B3"/>
    <w:rsid w:val="1216F03F"/>
    <w:rsid w:val="122086DF"/>
    <w:rsid w:val="12387316"/>
    <w:rsid w:val="126E8D35"/>
    <w:rsid w:val="127F4698"/>
    <w:rsid w:val="12EF0301"/>
    <w:rsid w:val="12F53501"/>
    <w:rsid w:val="130FB321"/>
    <w:rsid w:val="132B6CBB"/>
    <w:rsid w:val="13469A07"/>
    <w:rsid w:val="134E0FF6"/>
    <w:rsid w:val="1351F3A8"/>
    <w:rsid w:val="13628A57"/>
    <w:rsid w:val="13765F65"/>
    <w:rsid w:val="137BB4CC"/>
    <w:rsid w:val="13A3FD8B"/>
    <w:rsid w:val="13BA6F94"/>
    <w:rsid w:val="13C3D8AE"/>
    <w:rsid w:val="13CF6376"/>
    <w:rsid w:val="1420F361"/>
    <w:rsid w:val="14AC5730"/>
    <w:rsid w:val="14DBB079"/>
    <w:rsid w:val="14FE0B15"/>
    <w:rsid w:val="150114E6"/>
    <w:rsid w:val="150B9D19"/>
    <w:rsid w:val="155C12A2"/>
    <w:rsid w:val="159920F6"/>
    <w:rsid w:val="159FC970"/>
    <w:rsid w:val="167780DA"/>
    <w:rsid w:val="16F432D8"/>
    <w:rsid w:val="16FB7970"/>
    <w:rsid w:val="17349730"/>
    <w:rsid w:val="17B4BE6B"/>
    <w:rsid w:val="180BFE5C"/>
    <w:rsid w:val="181CC663"/>
    <w:rsid w:val="185BA442"/>
    <w:rsid w:val="186AB358"/>
    <w:rsid w:val="187B4441"/>
    <w:rsid w:val="188DE0B7"/>
    <w:rsid w:val="18953029"/>
    <w:rsid w:val="18A60336"/>
    <w:rsid w:val="18A6045D"/>
    <w:rsid w:val="18C1BEB8"/>
    <w:rsid w:val="18FC471B"/>
    <w:rsid w:val="190BDB34"/>
    <w:rsid w:val="1A29B118"/>
    <w:rsid w:val="1A4C0ED0"/>
    <w:rsid w:val="1ACB7AC2"/>
    <w:rsid w:val="1AD5300C"/>
    <w:rsid w:val="1AE61EFC"/>
    <w:rsid w:val="1B090E89"/>
    <w:rsid w:val="1B0C19AD"/>
    <w:rsid w:val="1B20B042"/>
    <w:rsid w:val="1B2A3DB3"/>
    <w:rsid w:val="1B5069C0"/>
    <w:rsid w:val="1BA95AC1"/>
    <w:rsid w:val="1BBFED33"/>
    <w:rsid w:val="1C0D0081"/>
    <w:rsid w:val="1C6F44D6"/>
    <w:rsid w:val="1C7CBCEA"/>
    <w:rsid w:val="1CA7EA0E"/>
    <w:rsid w:val="1CDBC13F"/>
    <w:rsid w:val="1D15ED08"/>
    <w:rsid w:val="1D229712"/>
    <w:rsid w:val="1D4ABD0A"/>
    <w:rsid w:val="1D54C86C"/>
    <w:rsid w:val="1DAF9945"/>
    <w:rsid w:val="1DC8FAB4"/>
    <w:rsid w:val="1DDF4C57"/>
    <w:rsid w:val="1DFF41A2"/>
    <w:rsid w:val="1E102876"/>
    <w:rsid w:val="1E10D024"/>
    <w:rsid w:val="1E215F2C"/>
    <w:rsid w:val="1E2A9212"/>
    <w:rsid w:val="1E4E9612"/>
    <w:rsid w:val="1E7C2C69"/>
    <w:rsid w:val="1E850109"/>
    <w:rsid w:val="1E9731C4"/>
    <w:rsid w:val="1ED164C1"/>
    <w:rsid w:val="1ED95693"/>
    <w:rsid w:val="1EECF5C1"/>
    <w:rsid w:val="1F293AA9"/>
    <w:rsid w:val="1F3A80CD"/>
    <w:rsid w:val="1F52627A"/>
    <w:rsid w:val="1F6AEDC4"/>
    <w:rsid w:val="1F9BBA1F"/>
    <w:rsid w:val="2017E5F1"/>
    <w:rsid w:val="202B7298"/>
    <w:rsid w:val="202FF688"/>
    <w:rsid w:val="2034A0B5"/>
    <w:rsid w:val="207427DF"/>
    <w:rsid w:val="20D19DAC"/>
    <w:rsid w:val="20E071A4"/>
    <w:rsid w:val="2101F465"/>
    <w:rsid w:val="2104E08B"/>
    <w:rsid w:val="2190FB34"/>
    <w:rsid w:val="21DC7099"/>
    <w:rsid w:val="21E95E2B"/>
    <w:rsid w:val="21F3536C"/>
    <w:rsid w:val="21F60835"/>
    <w:rsid w:val="2218C5E4"/>
    <w:rsid w:val="22273E5B"/>
    <w:rsid w:val="2231DACF"/>
    <w:rsid w:val="22786D34"/>
    <w:rsid w:val="22EC4234"/>
    <w:rsid w:val="230DB34E"/>
    <w:rsid w:val="232CCB95"/>
    <w:rsid w:val="237E61AA"/>
    <w:rsid w:val="2386C699"/>
    <w:rsid w:val="23B49645"/>
    <w:rsid w:val="23EFC801"/>
    <w:rsid w:val="24325E81"/>
    <w:rsid w:val="24489EBA"/>
    <w:rsid w:val="2448E494"/>
    <w:rsid w:val="24C45651"/>
    <w:rsid w:val="24C89BF6"/>
    <w:rsid w:val="25068C0B"/>
    <w:rsid w:val="250D2A35"/>
    <w:rsid w:val="252C124E"/>
    <w:rsid w:val="2532F038"/>
    <w:rsid w:val="2540B450"/>
    <w:rsid w:val="259145BF"/>
    <w:rsid w:val="25B445AF"/>
    <w:rsid w:val="25DD02D7"/>
    <w:rsid w:val="25DD8FA5"/>
    <w:rsid w:val="263F26E1"/>
    <w:rsid w:val="265DF3A7"/>
    <w:rsid w:val="268EC6CB"/>
    <w:rsid w:val="26E5D0C1"/>
    <w:rsid w:val="270D8D97"/>
    <w:rsid w:val="27198AC0"/>
    <w:rsid w:val="27383410"/>
    <w:rsid w:val="27501610"/>
    <w:rsid w:val="277135E9"/>
    <w:rsid w:val="278DEB81"/>
    <w:rsid w:val="279DF602"/>
    <w:rsid w:val="27D15B18"/>
    <w:rsid w:val="28020942"/>
    <w:rsid w:val="2845808E"/>
    <w:rsid w:val="2856C6F8"/>
    <w:rsid w:val="28951477"/>
    <w:rsid w:val="28DF7B21"/>
    <w:rsid w:val="28E000AF"/>
    <w:rsid w:val="28EF9C3E"/>
    <w:rsid w:val="28F57B82"/>
    <w:rsid w:val="290D064A"/>
    <w:rsid w:val="29366C64"/>
    <w:rsid w:val="299D406C"/>
    <w:rsid w:val="29A5FA19"/>
    <w:rsid w:val="29AA7DE7"/>
    <w:rsid w:val="2A26EE67"/>
    <w:rsid w:val="2A3B2F26"/>
    <w:rsid w:val="2A512B82"/>
    <w:rsid w:val="2A5CB64A"/>
    <w:rsid w:val="2A61964B"/>
    <w:rsid w:val="2AC0C527"/>
    <w:rsid w:val="2AECA50F"/>
    <w:rsid w:val="2B305AD5"/>
    <w:rsid w:val="2B62624F"/>
    <w:rsid w:val="2B7B79C5"/>
    <w:rsid w:val="2BDAF182"/>
    <w:rsid w:val="2BEE35C5"/>
    <w:rsid w:val="2BFD66AC"/>
    <w:rsid w:val="2C2D1C44"/>
    <w:rsid w:val="2CA49F4A"/>
    <w:rsid w:val="2CB76BAD"/>
    <w:rsid w:val="2D13126D"/>
    <w:rsid w:val="2D36CB3C"/>
    <w:rsid w:val="2D3B52FB"/>
    <w:rsid w:val="2D4EA265"/>
    <w:rsid w:val="2D5F1B28"/>
    <w:rsid w:val="2D828D0A"/>
    <w:rsid w:val="2D99370D"/>
    <w:rsid w:val="2DC8ECA5"/>
    <w:rsid w:val="2DF6E160"/>
    <w:rsid w:val="2DF865E9"/>
    <w:rsid w:val="2DFC15E9"/>
    <w:rsid w:val="2E09DD87"/>
    <w:rsid w:val="2E666724"/>
    <w:rsid w:val="2EDD590F"/>
    <w:rsid w:val="2F0008F2"/>
    <w:rsid w:val="2F5EDDC2"/>
    <w:rsid w:val="2F63E3EA"/>
    <w:rsid w:val="2F6DA14A"/>
    <w:rsid w:val="2F8B0C82"/>
    <w:rsid w:val="2FD3DE0A"/>
    <w:rsid w:val="300C05A7"/>
    <w:rsid w:val="3012D3FF"/>
    <w:rsid w:val="30243043"/>
    <w:rsid w:val="3033E4DA"/>
    <w:rsid w:val="3073D90E"/>
    <w:rsid w:val="30D15F9B"/>
    <w:rsid w:val="30DFEDFF"/>
    <w:rsid w:val="30F69874"/>
    <w:rsid w:val="312D27BC"/>
    <w:rsid w:val="31301A9F"/>
    <w:rsid w:val="318F83A9"/>
    <w:rsid w:val="31959F05"/>
    <w:rsid w:val="31E41B86"/>
    <w:rsid w:val="322498FB"/>
    <w:rsid w:val="323F7E9D"/>
    <w:rsid w:val="324B377A"/>
    <w:rsid w:val="326A5382"/>
    <w:rsid w:val="327DFDBD"/>
    <w:rsid w:val="32AA2F9F"/>
    <w:rsid w:val="32DAB96E"/>
    <w:rsid w:val="32E6C695"/>
    <w:rsid w:val="330C8972"/>
    <w:rsid w:val="332F77A9"/>
    <w:rsid w:val="333B6DF6"/>
    <w:rsid w:val="335BF393"/>
    <w:rsid w:val="336D634D"/>
    <w:rsid w:val="33925662"/>
    <w:rsid w:val="33B881F7"/>
    <w:rsid w:val="344E7F10"/>
    <w:rsid w:val="3451FA1D"/>
    <w:rsid w:val="34948949"/>
    <w:rsid w:val="34D73E57"/>
    <w:rsid w:val="34E3350F"/>
    <w:rsid w:val="350755FD"/>
    <w:rsid w:val="350933AE"/>
    <w:rsid w:val="352BF11C"/>
    <w:rsid w:val="3568A72C"/>
    <w:rsid w:val="357870E1"/>
    <w:rsid w:val="3583D45B"/>
    <w:rsid w:val="35B850E8"/>
    <w:rsid w:val="35B95A56"/>
    <w:rsid w:val="35BAE75E"/>
    <w:rsid w:val="35CE1F46"/>
    <w:rsid w:val="35DA030D"/>
    <w:rsid w:val="36035626"/>
    <w:rsid w:val="3623D2BB"/>
    <w:rsid w:val="362C62F6"/>
    <w:rsid w:val="36376453"/>
    <w:rsid w:val="368057EA"/>
    <w:rsid w:val="3680E607"/>
    <w:rsid w:val="368E1538"/>
    <w:rsid w:val="3712638B"/>
    <w:rsid w:val="3732A1C2"/>
    <w:rsid w:val="37549C1B"/>
    <w:rsid w:val="375FE2A5"/>
    <w:rsid w:val="377907D8"/>
    <w:rsid w:val="37861FD2"/>
    <w:rsid w:val="37A0A01C"/>
    <w:rsid w:val="37B61D44"/>
    <w:rsid w:val="380EDF19"/>
    <w:rsid w:val="38324E64"/>
    <w:rsid w:val="3857C6FA"/>
    <w:rsid w:val="3867ABCF"/>
    <w:rsid w:val="386BB41D"/>
    <w:rsid w:val="386F7A9B"/>
    <w:rsid w:val="38DAA020"/>
    <w:rsid w:val="38DC8049"/>
    <w:rsid w:val="38E29893"/>
    <w:rsid w:val="38EA7143"/>
    <w:rsid w:val="38F0FB18"/>
    <w:rsid w:val="38FBB306"/>
    <w:rsid w:val="3907CEA7"/>
    <w:rsid w:val="398491A2"/>
    <w:rsid w:val="3A4D2666"/>
    <w:rsid w:val="3A5DEC97"/>
    <w:rsid w:val="3A5E5812"/>
    <w:rsid w:val="3A96BEA8"/>
    <w:rsid w:val="3A978367"/>
    <w:rsid w:val="3AA19069"/>
    <w:rsid w:val="3B3C814B"/>
    <w:rsid w:val="3B6CB1BD"/>
    <w:rsid w:val="3B722058"/>
    <w:rsid w:val="3B787532"/>
    <w:rsid w:val="3B99950B"/>
    <w:rsid w:val="3C0E6A0F"/>
    <w:rsid w:val="3C2131CB"/>
    <w:rsid w:val="3C5990F5"/>
    <w:rsid w:val="3CDDBA43"/>
    <w:rsid w:val="3CEBDD80"/>
    <w:rsid w:val="3D804E4B"/>
    <w:rsid w:val="3D95A3DB"/>
    <w:rsid w:val="3D9CF7D0"/>
    <w:rsid w:val="3DA87705"/>
    <w:rsid w:val="3DBD2978"/>
    <w:rsid w:val="3DD9312B"/>
    <w:rsid w:val="3E1EEE41"/>
    <w:rsid w:val="3E798AA4"/>
    <w:rsid w:val="3EE6F93A"/>
    <w:rsid w:val="3F1BB330"/>
    <w:rsid w:val="3F38C831"/>
    <w:rsid w:val="3F3BEE2E"/>
    <w:rsid w:val="3F4D6070"/>
    <w:rsid w:val="3F6F67C7"/>
    <w:rsid w:val="3F87EC8C"/>
    <w:rsid w:val="3F9131B7"/>
    <w:rsid w:val="3FAD8F86"/>
    <w:rsid w:val="3FC03F9E"/>
    <w:rsid w:val="3FE60F0E"/>
    <w:rsid w:val="4082C99B"/>
    <w:rsid w:val="40F15DEB"/>
    <w:rsid w:val="41028C8E"/>
    <w:rsid w:val="4163B54B"/>
    <w:rsid w:val="417E0D82"/>
    <w:rsid w:val="417F2B13"/>
    <w:rsid w:val="41B6BCB5"/>
    <w:rsid w:val="41CED44B"/>
    <w:rsid w:val="41F12B7A"/>
    <w:rsid w:val="41F54E19"/>
    <w:rsid w:val="41F55CF3"/>
    <w:rsid w:val="42022526"/>
    <w:rsid w:val="421ED08E"/>
    <w:rsid w:val="424870A9"/>
    <w:rsid w:val="4271345A"/>
    <w:rsid w:val="427DAB93"/>
    <w:rsid w:val="429F85C2"/>
    <w:rsid w:val="42A2954C"/>
    <w:rsid w:val="42A381E7"/>
    <w:rsid w:val="42BB96B1"/>
    <w:rsid w:val="42F82DDB"/>
    <w:rsid w:val="43426E55"/>
    <w:rsid w:val="435ABFCB"/>
    <w:rsid w:val="4360B083"/>
    <w:rsid w:val="43C93CBC"/>
    <w:rsid w:val="43D2340B"/>
    <w:rsid w:val="43D5BCCE"/>
    <w:rsid w:val="442ABF6D"/>
    <w:rsid w:val="44547E80"/>
    <w:rsid w:val="44875C77"/>
    <w:rsid w:val="4496AA64"/>
    <w:rsid w:val="449B52DF"/>
    <w:rsid w:val="44A5D24A"/>
    <w:rsid w:val="44A66F4D"/>
    <w:rsid w:val="44B9CBAA"/>
    <w:rsid w:val="44C6018D"/>
    <w:rsid w:val="44C9FCEE"/>
    <w:rsid w:val="44FA6BA6"/>
    <w:rsid w:val="45563ABE"/>
    <w:rsid w:val="45650D1D"/>
    <w:rsid w:val="45718D2F"/>
    <w:rsid w:val="4571A05B"/>
    <w:rsid w:val="457FD3A9"/>
    <w:rsid w:val="459E4144"/>
    <w:rsid w:val="45A39E85"/>
    <w:rsid w:val="45D30374"/>
    <w:rsid w:val="45DF8A07"/>
    <w:rsid w:val="46201888"/>
    <w:rsid w:val="462FCE9D"/>
    <w:rsid w:val="464432D1"/>
    <w:rsid w:val="468A903E"/>
    <w:rsid w:val="46BEDDA6"/>
    <w:rsid w:val="46C67F4C"/>
    <w:rsid w:val="46C8D6DB"/>
    <w:rsid w:val="46F44A22"/>
    <w:rsid w:val="474B0BC3"/>
    <w:rsid w:val="474BAD74"/>
    <w:rsid w:val="4776066F"/>
    <w:rsid w:val="477B0776"/>
    <w:rsid w:val="47CB9EFE"/>
    <w:rsid w:val="47CCCE5B"/>
    <w:rsid w:val="481C2168"/>
    <w:rsid w:val="48D1A37F"/>
    <w:rsid w:val="490B844E"/>
    <w:rsid w:val="4911D6D0"/>
    <w:rsid w:val="491C3E08"/>
    <w:rsid w:val="49494156"/>
    <w:rsid w:val="49558CFB"/>
    <w:rsid w:val="4983643B"/>
    <w:rsid w:val="49C76808"/>
    <w:rsid w:val="49D5B438"/>
    <w:rsid w:val="4A0C8C78"/>
    <w:rsid w:val="4A291F8E"/>
    <w:rsid w:val="4A74ACB5"/>
    <w:rsid w:val="4AB80E69"/>
    <w:rsid w:val="4ABF82C1"/>
    <w:rsid w:val="4C710336"/>
    <w:rsid w:val="4CA37BC8"/>
    <w:rsid w:val="4CB1DD38"/>
    <w:rsid w:val="4CDB5958"/>
    <w:rsid w:val="4CDB6430"/>
    <w:rsid w:val="4CDEB311"/>
    <w:rsid w:val="4CFE3AED"/>
    <w:rsid w:val="4D1F18A8"/>
    <w:rsid w:val="4D213A98"/>
    <w:rsid w:val="4D339DB9"/>
    <w:rsid w:val="4D4244E8"/>
    <w:rsid w:val="4D987F85"/>
    <w:rsid w:val="4DC5126C"/>
    <w:rsid w:val="4E290CC8"/>
    <w:rsid w:val="4E4A5F19"/>
    <w:rsid w:val="4E4B7606"/>
    <w:rsid w:val="4E7C1760"/>
    <w:rsid w:val="4ECE2744"/>
    <w:rsid w:val="4EDAF57E"/>
    <w:rsid w:val="4EE8F9F1"/>
    <w:rsid w:val="4F168C52"/>
    <w:rsid w:val="4F4F858C"/>
    <w:rsid w:val="4F9510DF"/>
    <w:rsid w:val="4F95A147"/>
    <w:rsid w:val="4F9DA5E7"/>
    <w:rsid w:val="4FE88860"/>
    <w:rsid w:val="501304F2"/>
    <w:rsid w:val="504E2E23"/>
    <w:rsid w:val="5053F84B"/>
    <w:rsid w:val="50639D46"/>
    <w:rsid w:val="507E5B56"/>
    <w:rsid w:val="50816B71"/>
    <w:rsid w:val="50D193FF"/>
    <w:rsid w:val="51155308"/>
    <w:rsid w:val="513CA4B5"/>
    <w:rsid w:val="514E0FFC"/>
    <w:rsid w:val="51D2E3CC"/>
    <w:rsid w:val="51D5654B"/>
    <w:rsid w:val="51DCCEB6"/>
    <w:rsid w:val="5205C806"/>
    <w:rsid w:val="52395FA8"/>
    <w:rsid w:val="529BBCE3"/>
    <w:rsid w:val="52B8B916"/>
    <w:rsid w:val="52DBAC93"/>
    <w:rsid w:val="532D74F7"/>
    <w:rsid w:val="539B3E08"/>
    <w:rsid w:val="5418C6D2"/>
    <w:rsid w:val="54261F68"/>
    <w:rsid w:val="54551533"/>
    <w:rsid w:val="54649887"/>
    <w:rsid w:val="547F509E"/>
    <w:rsid w:val="5485C968"/>
    <w:rsid w:val="54E16BB2"/>
    <w:rsid w:val="554643AD"/>
    <w:rsid w:val="5576926E"/>
    <w:rsid w:val="55C52E83"/>
    <w:rsid w:val="55EB270A"/>
    <w:rsid w:val="56437238"/>
    <w:rsid w:val="565D6F82"/>
    <w:rsid w:val="568CB17D"/>
    <w:rsid w:val="56A1C30B"/>
    <w:rsid w:val="56B7CCE3"/>
    <w:rsid w:val="56C1C988"/>
    <w:rsid w:val="56C9582B"/>
    <w:rsid w:val="56D9F05D"/>
    <w:rsid w:val="56F1319B"/>
    <w:rsid w:val="57127DCA"/>
    <w:rsid w:val="572342C9"/>
    <w:rsid w:val="572B6EE0"/>
    <w:rsid w:val="5736ED81"/>
    <w:rsid w:val="574AE867"/>
    <w:rsid w:val="5759DC7C"/>
    <w:rsid w:val="57860C4D"/>
    <w:rsid w:val="578EDAC3"/>
    <w:rsid w:val="57FED88D"/>
    <w:rsid w:val="580A88D5"/>
    <w:rsid w:val="5844F256"/>
    <w:rsid w:val="5870D1D1"/>
    <w:rsid w:val="58BC417C"/>
    <w:rsid w:val="5921DCAE"/>
    <w:rsid w:val="5937FAB2"/>
    <w:rsid w:val="5941933D"/>
    <w:rsid w:val="5974AAA0"/>
    <w:rsid w:val="5978BA82"/>
    <w:rsid w:val="598D6C3F"/>
    <w:rsid w:val="598E6EF6"/>
    <w:rsid w:val="59EE0357"/>
    <w:rsid w:val="5A029530"/>
    <w:rsid w:val="5A1D9B27"/>
    <w:rsid w:val="5A5B5FDE"/>
    <w:rsid w:val="5A9C0E4D"/>
    <w:rsid w:val="5ADF9AF5"/>
    <w:rsid w:val="5AE386FB"/>
    <w:rsid w:val="5B31DED8"/>
    <w:rsid w:val="5B44FF4B"/>
    <w:rsid w:val="5B74A03E"/>
    <w:rsid w:val="5B8B11E0"/>
    <w:rsid w:val="5BB96B88"/>
    <w:rsid w:val="5C491C29"/>
    <w:rsid w:val="5C9E3B59"/>
    <w:rsid w:val="5CADF2B3"/>
    <w:rsid w:val="5CB63AA2"/>
    <w:rsid w:val="5CB909A2"/>
    <w:rsid w:val="5CC04D40"/>
    <w:rsid w:val="5D28F7F1"/>
    <w:rsid w:val="5D4FCE0D"/>
    <w:rsid w:val="5D65124C"/>
    <w:rsid w:val="5D819CF6"/>
    <w:rsid w:val="5D9C788B"/>
    <w:rsid w:val="5DE2D972"/>
    <w:rsid w:val="5DF356F9"/>
    <w:rsid w:val="5E2865EF"/>
    <w:rsid w:val="5E28D6BF"/>
    <w:rsid w:val="5E36DC0D"/>
    <w:rsid w:val="5E432B52"/>
    <w:rsid w:val="5E43E9AE"/>
    <w:rsid w:val="5E9F83C6"/>
    <w:rsid w:val="5ED00D95"/>
    <w:rsid w:val="5ED8FA59"/>
    <w:rsid w:val="5F75DF5C"/>
    <w:rsid w:val="5F9C1A1A"/>
    <w:rsid w:val="5FBB05B3"/>
    <w:rsid w:val="5FE2EE79"/>
    <w:rsid w:val="5FEC0E75"/>
    <w:rsid w:val="6008FD9A"/>
    <w:rsid w:val="6012226B"/>
    <w:rsid w:val="60311642"/>
    <w:rsid w:val="6048108F"/>
    <w:rsid w:val="6074CABA"/>
    <w:rsid w:val="60AEE60F"/>
    <w:rsid w:val="60B93DB8"/>
    <w:rsid w:val="6111414A"/>
    <w:rsid w:val="613B0B5B"/>
    <w:rsid w:val="6141EB3A"/>
    <w:rsid w:val="61C2B5DB"/>
    <w:rsid w:val="61F9D80F"/>
    <w:rsid w:val="620AB057"/>
    <w:rsid w:val="6226CF72"/>
    <w:rsid w:val="6237A17E"/>
    <w:rsid w:val="62713B50"/>
    <w:rsid w:val="629B4EC6"/>
    <w:rsid w:val="62A60E3E"/>
    <w:rsid w:val="62B12374"/>
    <w:rsid w:val="62E3D8D6"/>
    <w:rsid w:val="62EA009A"/>
    <w:rsid w:val="62F18D96"/>
    <w:rsid w:val="62F24EAD"/>
    <w:rsid w:val="62F7DA7B"/>
    <w:rsid w:val="63D6985E"/>
    <w:rsid w:val="63DBE940"/>
    <w:rsid w:val="63E8DAE7"/>
    <w:rsid w:val="63F291B2"/>
    <w:rsid w:val="644B9B34"/>
    <w:rsid w:val="6458B73B"/>
    <w:rsid w:val="64701691"/>
    <w:rsid w:val="64760412"/>
    <w:rsid w:val="64A86572"/>
    <w:rsid w:val="65061A2A"/>
    <w:rsid w:val="65A0343C"/>
    <w:rsid w:val="65A78A70"/>
    <w:rsid w:val="65C0DBD7"/>
    <w:rsid w:val="65C3E1D9"/>
    <w:rsid w:val="65CE0DA3"/>
    <w:rsid w:val="66192B13"/>
    <w:rsid w:val="662263B3"/>
    <w:rsid w:val="662CF62E"/>
    <w:rsid w:val="665787E8"/>
    <w:rsid w:val="665E2E66"/>
    <w:rsid w:val="66791720"/>
    <w:rsid w:val="6695C382"/>
    <w:rsid w:val="66BD5AA1"/>
    <w:rsid w:val="66DCB630"/>
    <w:rsid w:val="6709B918"/>
    <w:rsid w:val="6768ED3C"/>
    <w:rsid w:val="678782E0"/>
    <w:rsid w:val="67D45B6C"/>
    <w:rsid w:val="67E6E7B9"/>
    <w:rsid w:val="67E9E199"/>
    <w:rsid w:val="680FAD2E"/>
    <w:rsid w:val="6863C339"/>
    <w:rsid w:val="689AC6E8"/>
    <w:rsid w:val="689DF8AE"/>
    <w:rsid w:val="68B095B0"/>
    <w:rsid w:val="694DCABC"/>
    <w:rsid w:val="69DEB5A6"/>
    <w:rsid w:val="69E72632"/>
    <w:rsid w:val="69E98946"/>
    <w:rsid w:val="6A30F1A2"/>
    <w:rsid w:val="6A6FAA98"/>
    <w:rsid w:val="6A8DDDC6"/>
    <w:rsid w:val="6AB23198"/>
    <w:rsid w:val="6AE8DE06"/>
    <w:rsid w:val="6AFD6092"/>
    <w:rsid w:val="6B252B1B"/>
    <w:rsid w:val="6B387B91"/>
    <w:rsid w:val="6B474DF0"/>
    <w:rsid w:val="6BC02D5F"/>
    <w:rsid w:val="6BDB9290"/>
    <w:rsid w:val="6C0B7AF9"/>
    <w:rsid w:val="6CA178AF"/>
    <w:rsid w:val="6CA56028"/>
    <w:rsid w:val="6CBA58DC"/>
    <w:rsid w:val="6CFEE0FC"/>
    <w:rsid w:val="6D171667"/>
    <w:rsid w:val="6D3ECC8E"/>
    <w:rsid w:val="6D4D00B8"/>
    <w:rsid w:val="6D704F7C"/>
    <w:rsid w:val="6D8CC9EE"/>
    <w:rsid w:val="6D9973F8"/>
    <w:rsid w:val="6DEE7338"/>
    <w:rsid w:val="6DFFBA18"/>
    <w:rsid w:val="6E22E62B"/>
    <w:rsid w:val="6E32DEAE"/>
    <w:rsid w:val="6E350154"/>
    <w:rsid w:val="6E57464E"/>
    <w:rsid w:val="6EA8A15A"/>
    <w:rsid w:val="6EDCA08A"/>
    <w:rsid w:val="6EF034B5"/>
    <w:rsid w:val="6F2CA487"/>
    <w:rsid w:val="6F4AA327"/>
    <w:rsid w:val="6FABC9D1"/>
    <w:rsid w:val="6FAEE8E7"/>
    <w:rsid w:val="6FC30862"/>
    <w:rsid w:val="6FE2B870"/>
    <w:rsid w:val="6FEA4CF1"/>
    <w:rsid w:val="700E3314"/>
    <w:rsid w:val="701355E4"/>
    <w:rsid w:val="7021C70A"/>
    <w:rsid w:val="7054A1A7"/>
    <w:rsid w:val="709DB876"/>
    <w:rsid w:val="70C389A2"/>
    <w:rsid w:val="70E66D17"/>
    <w:rsid w:val="711FB9B0"/>
    <w:rsid w:val="718A346F"/>
    <w:rsid w:val="7194F0E0"/>
    <w:rsid w:val="71B01ADF"/>
    <w:rsid w:val="71D90FBA"/>
    <w:rsid w:val="71EABA5B"/>
    <w:rsid w:val="72050B41"/>
    <w:rsid w:val="722BB865"/>
    <w:rsid w:val="72603B11"/>
    <w:rsid w:val="728A5C1D"/>
    <w:rsid w:val="72B5BFD5"/>
    <w:rsid w:val="72E6937F"/>
    <w:rsid w:val="72F67023"/>
    <w:rsid w:val="72FB81A7"/>
    <w:rsid w:val="73039BF4"/>
    <w:rsid w:val="7321D86D"/>
    <w:rsid w:val="7338CFBA"/>
    <w:rsid w:val="734786CB"/>
    <w:rsid w:val="734B0B2F"/>
    <w:rsid w:val="7380B13D"/>
    <w:rsid w:val="738C4269"/>
    <w:rsid w:val="73C788C6"/>
    <w:rsid w:val="73D00A68"/>
    <w:rsid w:val="73FF83D6"/>
    <w:rsid w:val="73FF96AB"/>
    <w:rsid w:val="741DE0E8"/>
    <w:rsid w:val="744CC416"/>
    <w:rsid w:val="747CF2C2"/>
    <w:rsid w:val="748A0783"/>
    <w:rsid w:val="74CE106A"/>
    <w:rsid w:val="756536C1"/>
    <w:rsid w:val="758AEE41"/>
    <w:rsid w:val="75EFA417"/>
    <w:rsid w:val="76057F64"/>
    <w:rsid w:val="7634B7A6"/>
    <w:rsid w:val="7635E966"/>
    <w:rsid w:val="764C426E"/>
    <w:rsid w:val="7682ABF1"/>
    <w:rsid w:val="768BDC88"/>
    <w:rsid w:val="76C237AE"/>
    <w:rsid w:val="76E6EDC6"/>
    <w:rsid w:val="7733AC34"/>
    <w:rsid w:val="77373EAA"/>
    <w:rsid w:val="7766911B"/>
    <w:rsid w:val="77913051"/>
    <w:rsid w:val="77D08807"/>
    <w:rsid w:val="77D1D995"/>
    <w:rsid w:val="78095DE3"/>
    <w:rsid w:val="7843AFE1"/>
    <w:rsid w:val="78440FE8"/>
    <w:rsid w:val="7882BE27"/>
    <w:rsid w:val="789310CD"/>
    <w:rsid w:val="78A5B212"/>
    <w:rsid w:val="78AEBC05"/>
    <w:rsid w:val="78B8163C"/>
    <w:rsid w:val="78BAB5E9"/>
    <w:rsid w:val="791E1D41"/>
    <w:rsid w:val="796AB03B"/>
    <w:rsid w:val="797EE06A"/>
    <w:rsid w:val="79C307D9"/>
    <w:rsid w:val="79C37D4A"/>
    <w:rsid w:val="79D6CA64"/>
    <w:rsid w:val="79E4D6F3"/>
    <w:rsid w:val="7A1A9263"/>
    <w:rsid w:val="7A609D74"/>
    <w:rsid w:val="7A8862BB"/>
    <w:rsid w:val="7A8E3186"/>
    <w:rsid w:val="7A95E238"/>
    <w:rsid w:val="7AC471FB"/>
    <w:rsid w:val="7ADEC949"/>
    <w:rsid w:val="7B1AB0CB"/>
    <w:rsid w:val="7B3213B1"/>
    <w:rsid w:val="7B6234FE"/>
    <w:rsid w:val="7B7EF1BA"/>
    <w:rsid w:val="7B7FF200"/>
    <w:rsid w:val="7B80CF96"/>
    <w:rsid w:val="7BB4474F"/>
    <w:rsid w:val="7BD29AAB"/>
    <w:rsid w:val="7BE211DB"/>
    <w:rsid w:val="7C2F3473"/>
    <w:rsid w:val="7CA547BB"/>
    <w:rsid w:val="7CAA5DB1"/>
    <w:rsid w:val="7CB997D7"/>
    <w:rsid w:val="7CD3A8BA"/>
    <w:rsid w:val="7D231656"/>
    <w:rsid w:val="7D3DC9F9"/>
    <w:rsid w:val="7D417DC6"/>
    <w:rsid w:val="7D4C574B"/>
    <w:rsid w:val="7D523325"/>
    <w:rsid w:val="7D6DDAA7"/>
    <w:rsid w:val="7D6E6B0C"/>
    <w:rsid w:val="7DD9A0E7"/>
    <w:rsid w:val="7E055FF5"/>
    <w:rsid w:val="7E212FF5"/>
    <w:rsid w:val="7E546BEF"/>
    <w:rsid w:val="7E6F0E8D"/>
    <w:rsid w:val="7E75750F"/>
    <w:rsid w:val="7EBCFB15"/>
    <w:rsid w:val="7EDAB66C"/>
    <w:rsid w:val="7EEE0386"/>
    <w:rsid w:val="7F05D965"/>
    <w:rsid w:val="7F0A3B6D"/>
    <w:rsid w:val="7F11626B"/>
    <w:rsid w:val="7F2D87FE"/>
    <w:rsid w:val="7F3144A2"/>
    <w:rsid w:val="7F4B0CAE"/>
    <w:rsid w:val="7FE460F8"/>
    <w:rsid w:val="7FE9D9CA"/>
    <w:rsid w:val="7FEBC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202C9"/>
  <w15:docId w15:val="{76C21476-9B10-45CF-8803-909B767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C252B0"/>
    <w:pPr>
      <w:spacing w:before="100" w:beforeAutospacing="1" w:after="100" w:afterAutospacing="1"/>
      <w:outlineLvl w:val="1"/>
    </w:pPr>
    <w:rPr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3">
    <w:name w:val="Table Normal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C252B0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text-align-center">
    <w:name w:val="text-align-center"/>
    <w:basedOn w:val="Normal"/>
    <w:rsid w:val="00C252B0"/>
    <w:pPr>
      <w:spacing w:before="100" w:beforeAutospacing="1" w:after="100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C252B0"/>
    <w:pPr>
      <w:spacing w:before="100" w:beforeAutospacing="1" w:after="100" w:afterAutospacing="1"/>
    </w:pPr>
    <w:rPr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1768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176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3D1768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tent-textcontainer">
    <w:name w:val="content-text__container"/>
    <w:basedOn w:val="Normal"/>
    <w:rsid w:val="00CF04A1"/>
    <w:pPr>
      <w:spacing w:before="100" w:beforeAutospacing="1" w:after="100" w:afterAutospacing="1"/>
    </w:pPr>
    <w:rPr>
      <w:lang w:eastAsia="pt-BR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SemEspaamento">
    <w:name w:val="No Spacing"/>
    <w:uiPriority w:val="1"/>
    <w:qFormat/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customStyle="1" w:styleId="Normal1">
    <w:name w:val="Normal1"/>
    <w:basedOn w:val="Normal"/>
    <w:uiPriority w:val="1"/>
    <w:qFormat/>
    <w:rsid w:val="689AC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0.safelinks.protection.outlook.com/?url=https%3A%2F%2Fwww.facebook.com%2Fkippsaude&amp;data=04%7C01%7Cpelisa%40omint.com.br%7Cace9711f768d443475de08d9788d932c%7C8e2103241d844b06a9cdc2efc18046df%7C0%7C0%7C637673371925891293%7CUnknown%7CTWFpbGZsb3d8eyJWIjoiMC4wLjAwMDAiLCJQIjoiV2luMzIiLCJBTiI6Ik1haWwiLCJXVCI6Mn0%3D%7C1000&amp;sdata=OSps8H98ijz1La7HmFrjK2wpdAXSVND6pgc51mKdF6A%3D&amp;reserved=0" TargetMode="External"/><Relationship Id="rId18" Type="http://schemas.openxmlformats.org/officeDocument/2006/relationships/hyperlink" Target="mailto:raquel.reis@tamer.com.b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?url=https%3A%2F%2Fwww.instagram.com%2Fkippsaude%2F&amp;data=04%7C01%7Cpelisa%40omint.com.br%7Cace9711f768d443475de08d9788d932c%7C8e2103241d844b06a9cdc2efc18046df%7C0%7C0%7C637673371925891293%7CUnknown%7CTWFpbGZsb3d8eyJWIjoiMC4wLjAwMDAiLCJQIjoiV2luMzIiLCJBTiI6Ik1haWwiLCJXVCI6Mn0%3D%7C1000&amp;sdata=ZHqAnBps8FyxfvDfcDbCkCerKhq6R3w2QvDoHpyaBbI%3D&amp;reserved=0" TargetMode="External"/><Relationship Id="rId17" Type="http://schemas.openxmlformats.org/officeDocument/2006/relationships/hyperlink" Target="mailto:glecinia.lopes@tamer.com.br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%3A%2F%2Fwww.kippsaude.com.br%2F&amp;data=04%7C01%7Cpelisa%40omint.com.br%7Cace9711f768d443475de08d9788d932c%7C8e2103241d844b06a9cdc2efc18046df%7C0%7C0%7C637673371925881338%7CUnknown%7CTWFpbGZsb3d8eyJWIjoiMC4wLjAwMDAiLCJQIjoiV2luMzIiLCJBTiI6Ik1haWwiLCJXVCI6Mn0%3D%7C1000&amp;sdata=piqd3G%2F1%2Bxk%2F9nJa%2FFje11sknOTkMINkkJJ3b5LcUWo%3D&amp;reserved=0" TargetMode="Externa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nam10.safelinks.protection.outlook.com/?url=https%3A%2F%2Fwww.youtube.com%2Fc%2Fkippsaude&amp;data=04%7C01%7Cpelisa%40omint.com.br%7Cace9711f768d443475de08d9788d932c%7C8e2103241d844b06a9cdc2efc18046df%7C0%7C0%7C637673371925911211%7CUnknown%7CTWFpbGZsb3d8eyJWIjoiMC4wLjAwMDAiLCJQIjoiV2luMzIiLCJBTiI6Ik1haWwiLCJXVCI6Mn0%3D%7C1000&amp;sdata=DhZtsDYndnTfFwKHRIXvt3x8Z37IrLEJ77Wg0tdNpcQ%3D&amp;reserved=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aclaudia@tamer.com.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www.linkedin.com%2Fcompany%2Fkippsaude%2F&amp;data=04%7C01%7Cpelisa%40omint.com.br%7Cace9711f768d443475de08d9788d932c%7C8e2103241d844b06a9cdc2efc18046df%7C0%7C0%7C637673371925901251%7CUnknown%7CTWFpbGZsb3d8eyJWIjoiMC4wLjAwMDAiLCJQIjoiV2luMzIiLCJBTiI6Ik1haWwiLCJXVCI6Mn0%3D%7C1000&amp;sdata=okW8gn1Oex4%2BYuEs9s5PIsikSrAGx3gnLVRj%2Bfut4TU%3D&amp;reserved=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63C24AE6-F49F-436E-89D4-0ED8477BB075}">
    <t:Anchor>
      <t:Comment id="275783122"/>
    </t:Anchor>
    <t:History>
      <t:Event id="{28771024-A176-4C30-808D-EB086CB396D9}" time="2022-10-11T19:28:33.915Z">
        <t:Attribution userId="S::ana.ferreira@tamer.com.br::0b50768c-81aa-4ac3-9f00-8b7fafc3e5c0" userProvider="AD" userName="Ana Ferreira"/>
        <t:Anchor>
          <t:Comment id="275783122"/>
        </t:Anchor>
        <t:Create/>
      </t:Event>
      <t:Event id="{08888923-B728-49EF-81EC-DFF3E7BAF120}" time="2022-10-11T19:28:33.915Z">
        <t:Attribution userId="S::ana.ferreira@tamer.com.br::0b50768c-81aa-4ac3-9f00-8b7fafc3e5c0" userProvider="AD" userName="Ana Ferreira"/>
        <t:Anchor>
          <t:Comment id="275783122"/>
        </t:Anchor>
        <t:Assign userId="S::anaclaudia@tamer.com.br::0eaf3b35-88c4-4300-be48-1d625c11d0d2" userProvider="AD" userName="Ana Claudia Bellintane"/>
      </t:Event>
      <t:Event id="{4F85701A-E4F2-45F1-AE1A-AF01B97F14B0}" time="2022-10-11T19:28:33.915Z">
        <t:Attribution userId="S::ana.ferreira@tamer.com.br::0b50768c-81aa-4ac3-9f00-8b7fafc3e5c0" userProvider="AD" userName="Ana Ferreira"/>
        <t:Anchor>
          <t:Comment id="275783122"/>
        </t:Anchor>
        <t:SetTitle title="@Ana Claudia Bellintane acrescentei essa informação, disponível no site da Kipp."/>
      </t:Event>
      <t:Event id="{3055AB30-C9DB-4736-9B07-2E9AEC5B0B30}" time="2022-10-11T20:46:28.912Z">
        <t:Attribution userId="S::ana.ferreira@tamer.com.br::0b50768c-81aa-4ac3-9f00-8b7fafc3e5c0" userProvider="AD" userName="Ana Ferreira"/>
        <t:Progress percentComplete="100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0Aw0fvWetQ++hP43S/Glb4DcmA==">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</go:docsCustomData>
</go:gDocsCustomXmlDataStorage>
</file>

<file path=customXml/itemProps1.xml><?xml version="1.0" encoding="utf-8"?>
<ds:datastoreItem xmlns:ds="http://schemas.openxmlformats.org/officeDocument/2006/customXml" ds:itemID="{455B5600-4925-4390-9352-223D892FF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CC6B6-D98F-44DA-9F66-D3E433BB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D6DEB-484C-468A-9C84-7EF4A5722B56}">
  <ds:schemaRefs>
    <ds:schemaRef ds:uri="http://schemas.microsoft.com/office/2006/metadata/properties"/>
    <ds:schemaRef ds:uri="http://schemas.microsoft.com/office/infopath/2007/PartnerControls"/>
    <ds:schemaRef ds:uri="b96fe8b8-731e-409f-87c6-f0effde01b0a"/>
    <ds:schemaRef ds:uri="58f018c5-d5d9-43fe-89f5-aa2d7919325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Tamer31</dc:creator>
  <cp:lastModifiedBy>Flavia de Oliveira Ferreira</cp:lastModifiedBy>
  <cp:revision>7</cp:revision>
  <cp:lastPrinted>2022-10-17T21:41:00Z</cp:lastPrinted>
  <dcterms:created xsi:type="dcterms:W3CDTF">2023-03-20T17:27:00Z</dcterms:created>
  <dcterms:modified xsi:type="dcterms:W3CDTF">2023-05-10T14:06:00Z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