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4D5B" w14:textId="49DF5626" w:rsidR="444C8D39" w:rsidRDefault="5E06490E" w:rsidP="771C2E0B">
      <w:pPr>
        <w:spacing w:before="100" w:after="100" w:line="276" w:lineRule="auto"/>
        <w:jc w:val="center"/>
        <w:rPr>
          <w:rFonts w:ascii="Calibri" w:hAnsi="Calibri" w:cs="Calibri"/>
          <w:b/>
          <w:bCs/>
        </w:rPr>
      </w:pPr>
      <w:r w:rsidRPr="39E1B327">
        <w:rPr>
          <w:rFonts w:ascii="Calibri" w:hAnsi="Calibri" w:cs="Calibri"/>
          <w:b/>
          <w:bCs/>
        </w:rPr>
        <w:t xml:space="preserve">Omint </w:t>
      </w:r>
      <w:r w:rsidR="44786A6F" w:rsidRPr="39E1B327">
        <w:rPr>
          <w:rFonts w:ascii="Calibri" w:hAnsi="Calibri" w:cs="Calibri"/>
          <w:b/>
          <w:bCs/>
        </w:rPr>
        <w:t xml:space="preserve">reconhece atuação dos corretores em </w:t>
      </w:r>
      <w:r w:rsidRPr="39E1B327">
        <w:rPr>
          <w:rFonts w:ascii="Calibri" w:hAnsi="Calibri" w:cs="Calibri"/>
          <w:b/>
          <w:bCs/>
        </w:rPr>
        <w:t>campanha de vendas</w:t>
      </w:r>
    </w:p>
    <w:p w14:paraId="4B54F423" w14:textId="4DE05E60" w:rsidR="008B1D7E" w:rsidRDefault="1067C4CC" w:rsidP="39E1B327">
      <w:pPr>
        <w:spacing w:before="100" w:after="100" w:line="276" w:lineRule="auto"/>
        <w:jc w:val="center"/>
        <w:rPr>
          <w:rFonts w:ascii="Calibri" w:hAnsi="Calibri" w:cs="Calibri"/>
          <w:i/>
          <w:iCs/>
        </w:rPr>
      </w:pPr>
      <w:r w:rsidRPr="39E1B327">
        <w:rPr>
          <w:rFonts w:ascii="Calibri" w:hAnsi="Calibri" w:cs="Calibri"/>
          <w:i/>
          <w:iCs/>
        </w:rPr>
        <w:t xml:space="preserve">Em vigor até 30 de setembro, </w:t>
      </w:r>
      <w:r w:rsidR="7200B53B" w:rsidRPr="39E1B327">
        <w:rPr>
          <w:rFonts w:ascii="Calibri" w:hAnsi="Calibri" w:cs="Calibri"/>
          <w:i/>
          <w:iCs/>
        </w:rPr>
        <w:t xml:space="preserve">a </w:t>
      </w:r>
      <w:r w:rsidRPr="39E1B327">
        <w:rPr>
          <w:rFonts w:ascii="Calibri" w:hAnsi="Calibri" w:cs="Calibri"/>
          <w:i/>
          <w:iCs/>
        </w:rPr>
        <w:t>cada</w:t>
      </w:r>
      <w:r w:rsidR="71278AFF" w:rsidRPr="39E1B327">
        <w:rPr>
          <w:rFonts w:ascii="Calibri" w:hAnsi="Calibri" w:cs="Calibri"/>
          <w:i/>
          <w:iCs/>
        </w:rPr>
        <w:t xml:space="preserve"> </w:t>
      </w:r>
      <w:r w:rsidR="61BC3B07" w:rsidRPr="39E1B327">
        <w:rPr>
          <w:rFonts w:ascii="Calibri" w:hAnsi="Calibri" w:cs="Calibri"/>
          <w:i/>
          <w:iCs/>
        </w:rPr>
        <w:t xml:space="preserve">R$ </w:t>
      </w:r>
      <w:r w:rsidRPr="39E1B327">
        <w:rPr>
          <w:rFonts w:ascii="Calibri" w:hAnsi="Calibri" w:cs="Calibri"/>
          <w:i/>
          <w:iCs/>
        </w:rPr>
        <w:t xml:space="preserve">20 mil </w:t>
      </w:r>
      <w:r w:rsidR="00E161A9">
        <w:rPr>
          <w:rFonts w:ascii="Calibri" w:hAnsi="Calibri" w:cs="Calibri"/>
          <w:i/>
          <w:iCs/>
        </w:rPr>
        <w:t>de</w:t>
      </w:r>
      <w:r w:rsidR="00E161A9" w:rsidRPr="39E1B327">
        <w:rPr>
          <w:rFonts w:ascii="Calibri" w:hAnsi="Calibri" w:cs="Calibri"/>
          <w:i/>
          <w:iCs/>
        </w:rPr>
        <w:t xml:space="preserve"> </w:t>
      </w:r>
      <w:r w:rsidR="6D69AD2B" w:rsidRPr="39E1B327">
        <w:rPr>
          <w:rFonts w:ascii="Calibri" w:hAnsi="Calibri" w:cs="Calibri"/>
          <w:i/>
          <w:iCs/>
        </w:rPr>
        <w:t>prêmio</w:t>
      </w:r>
      <w:r w:rsidR="001E35C8">
        <w:rPr>
          <w:rFonts w:ascii="Calibri" w:hAnsi="Calibri" w:cs="Calibri"/>
          <w:i/>
          <w:iCs/>
        </w:rPr>
        <w:t xml:space="preserve"> anualizado</w:t>
      </w:r>
      <w:r w:rsidR="00E161A9">
        <w:rPr>
          <w:rFonts w:ascii="Calibri" w:hAnsi="Calibri" w:cs="Calibri"/>
          <w:i/>
          <w:iCs/>
        </w:rPr>
        <w:t xml:space="preserve"> nas novas vendas do Seguro de</w:t>
      </w:r>
      <w:r w:rsidR="6D69AD2B" w:rsidRPr="39E1B327">
        <w:rPr>
          <w:rFonts w:ascii="Calibri" w:hAnsi="Calibri" w:cs="Calibri"/>
          <w:i/>
          <w:iCs/>
        </w:rPr>
        <w:t xml:space="preserve"> Vida Individual</w:t>
      </w:r>
      <w:r w:rsidR="00E161A9">
        <w:rPr>
          <w:rFonts w:ascii="Calibri" w:hAnsi="Calibri" w:cs="Calibri"/>
          <w:i/>
          <w:iCs/>
        </w:rPr>
        <w:t xml:space="preserve"> Omint</w:t>
      </w:r>
      <w:r w:rsidR="6D69AD2B" w:rsidRPr="39E1B327">
        <w:rPr>
          <w:rFonts w:ascii="Calibri" w:hAnsi="Calibri" w:cs="Calibri"/>
          <w:i/>
          <w:iCs/>
        </w:rPr>
        <w:t>, o</w:t>
      </w:r>
      <w:r w:rsidR="65CB33A8" w:rsidRPr="39E1B327">
        <w:rPr>
          <w:rFonts w:ascii="Calibri" w:hAnsi="Calibri" w:cs="Calibri"/>
          <w:i/>
          <w:iCs/>
        </w:rPr>
        <w:t>s</w:t>
      </w:r>
      <w:r w:rsidR="6D69AD2B" w:rsidRPr="39E1B327">
        <w:rPr>
          <w:rFonts w:ascii="Calibri" w:hAnsi="Calibri" w:cs="Calibri"/>
          <w:i/>
          <w:iCs/>
        </w:rPr>
        <w:t xml:space="preserve"> </w:t>
      </w:r>
      <w:r w:rsidR="55AC2C49" w:rsidRPr="39E1B327">
        <w:rPr>
          <w:rFonts w:ascii="Calibri" w:hAnsi="Calibri" w:cs="Calibri"/>
          <w:i/>
          <w:iCs/>
        </w:rPr>
        <w:t xml:space="preserve">corretores </w:t>
      </w:r>
      <w:r w:rsidR="5B68E519" w:rsidRPr="39E1B327">
        <w:rPr>
          <w:rFonts w:ascii="Calibri" w:hAnsi="Calibri" w:cs="Calibri"/>
          <w:i/>
          <w:iCs/>
        </w:rPr>
        <w:t>ser</w:t>
      </w:r>
      <w:r w:rsidR="15B7868C" w:rsidRPr="39E1B327">
        <w:rPr>
          <w:rFonts w:ascii="Calibri" w:hAnsi="Calibri" w:cs="Calibri"/>
          <w:i/>
          <w:iCs/>
        </w:rPr>
        <w:t>ão</w:t>
      </w:r>
      <w:r w:rsidR="5B68E519" w:rsidRPr="39E1B327">
        <w:rPr>
          <w:rFonts w:ascii="Calibri" w:hAnsi="Calibri" w:cs="Calibri"/>
          <w:i/>
          <w:iCs/>
        </w:rPr>
        <w:t xml:space="preserve"> </w:t>
      </w:r>
      <w:r w:rsidR="00525AC3">
        <w:rPr>
          <w:rFonts w:ascii="Calibri" w:hAnsi="Calibri" w:cs="Calibri"/>
          <w:i/>
          <w:iCs/>
        </w:rPr>
        <w:t>premiados</w:t>
      </w:r>
      <w:r w:rsidR="5B68E519" w:rsidRPr="39E1B327">
        <w:rPr>
          <w:rFonts w:ascii="Calibri" w:hAnsi="Calibri" w:cs="Calibri"/>
          <w:i/>
          <w:iCs/>
        </w:rPr>
        <w:t xml:space="preserve"> com </w:t>
      </w:r>
      <w:r w:rsidR="6D69AD2B" w:rsidRPr="39E1B327">
        <w:rPr>
          <w:rFonts w:ascii="Calibri" w:hAnsi="Calibri" w:cs="Calibri"/>
          <w:i/>
          <w:iCs/>
        </w:rPr>
        <w:t>R$ 2 mil</w:t>
      </w:r>
    </w:p>
    <w:p w14:paraId="211AAB4E" w14:textId="6B373BA4" w:rsidR="00DB7606" w:rsidRPr="00DB7606" w:rsidRDefault="0733F4A8" w:rsidP="7DA63ABE">
      <w:pPr>
        <w:spacing w:before="100" w:after="100" w:line="276" w:lineRule="auto"/>
        <w:jc w:val="both"/>
        <w:rPr>
          <w:rFonts w:ascii="Calibri" w:hAnsi="Calibri" w:cs="Calibri"/>
        </w:rPr>
      </w:pPr>
      <w:r w:rsidRPr="39E1B327">
        <w:rPr>
          <w:rFonts w:ascii="Calibri" w:hAnsi="Calibri" w:cs="Calibri"/>
          <w:b/>
          <w:bCs/>
        </w:rPr>
        <w:t xml:space="preserve">São Paulo, </w:t>
      </w:r>
      <w:r w:rsidR="094003AE" w:rsidRPr="39E1B327">
        <w:rPr>
          <w:rFonts w:ascii="Calibri" w:hAnsi="Calibri" w:cs="Calibri"/>
          <w:b/>
          <w:bCs/>
        </w:rPr>
        <w:t xml:space="preserve">abril </w:t>
      </w:r>
      <w:r w:rsidR="4B2FB53F" w:rsidRPr="39E1B327">
        <w:rPr>
          <w:rFonts w:ascii="Calibri" w:hAnsi="Calibri" w:cs="Calibri"/>
          <w:b/>
          <w:bCs/>
        </w:rPr>
        <w:t>de 2023</w:t>
      </w:r>
      <w:r w:rsidRPr="39E1B327">
        <w:rPr>
          <w:rFonts w:ascii="Calibri" w:hAnsi="Calibri" w:cs="Calibri"/>
        </w:rPr>
        <w:t xml:space="preserve"> </w:t>
      </w:r>
      <w:r w:rsidR="4391D55E" w:rsidRPr="39E1B327">
        <w:rPr>
          <w:rFonts w:ascii="Calibri" w:hAnsi="Calibri" w:cs="Calibri"/>
        </w:rPr>
        <w:t>–</w:t>
      </w:r>
      <w:r w:rsidRPr="39E1B327">
        <w:rPr>
          <w:rFonts w:ascii="Calibri" w:hAnsi="Calibri" w:cs="Calibri"/>
        </w:rPr>
        <w:t xml:space="preserve"> </w:t>
      </w:r>
      <w:r w:rsidR="7613E12D" w:rsidRPr="39E1B327">
        <w:rPr>
          <w:rFonts w:ascii="Calibri" w:hAnsi="Calibri" w:cs="Calibri"/>
        </w:rPr>
        <w:t>Com o mote “existe estrela maior do que os corretores</w:t>
      </w:r>
      <w:r w:rsidR="139D3BD6" w:rsidRPr="39E1B327">
        <w:rPr>
          <w:rFonts w:ascii="Calibri" w:hAnsi="Calibri" w:cs="Calibri"/>
        </w:rPr>
        <w:t>?</w:t>
      </w:r>
      <w:r w:rsidR="7613E12D" w:rsidRPr="39E1B327">
        <w:rPr>
          <w:rFonts w:ascii="Calibri" w:hAnsi="Calibri" w:cs="Calibri"/>
        </w:rPr>
        <w:t xml:space="preserve">” a Omint lança a campanha de vendas </w:t>
      </w:r>
      <w:r w:rsidR="0C745F9B" w:rsidRPr="39E1B327">
        <w:rPr>
          <w:rFonts w:ascii="Calibri" w:hAnsi="Calibri" w:cs="Calibri"/>
        </w:rPr>
        <w:t xml:space="preserve">de </w:t>
      </w:r>
      <w:r w:rsidR="6F4B198E" w:rsidRPr="39E1B327">
        <w:rPr>
          <w:rFonts w:ascii="Calibri" w:hAnsi="Calibri" w:cs="Calibri"/>
        </w:rPr>
        <w:t xml:space="preserve">seguro de </w:t>
      </w:r>
      <w:r w:rsidR="0C745F9B" w:rsidRPr="39E1B327">
        <w:rPr>
          <w:rFonts w:ascii="Calibri" w:hAnsi="Calibri" w:cs="Calibri"/>
        </w:rPr>
        <w:t>vida individual</w:t>
      </w:r>
      <w:r w:rsidR="001A0F29">
        <w:rPr>
          <w:rFonts w:ascii="Calibri" w:hAnsi="Calibri" w:cs="Calibri"/>
        </w:rPr>
        <w:t xml:space="preserve"> ‘Omint Awards</w:t>
      </w:r>
      <w:r w:rsidR="001A0F29" w:rsidRPr="39E1B327">
        <w:rPr>
          <w:rFonts w:ascii="Calibri" w:hAnsi="Calibri" w:cs="Calibri"/>
        </w:rPr>
        <w:t xml:space="preserve"> 2023</w:t>
      </w:r>
      <w:r w:rsidR="001A0F29">
        <w:rPr>
          <w:rFonts w:ascii="Calibri" w:hAnsi="Calibri" w:cs="Calibri"/>
        </w:rPr>
        <w:t>’</w:t>
      </w:r>
      <w:r w:rsidR="0C745F9B" w:rsidRPr="39E1B327">
        <w:rPr>
          <w:rFonts w:ascii="Calibri" w:hAnsi="Calibri" w:cs="Calibri"/>
        </w:rPr>
        <w:t xml:space="preserve">, cujo objetivo é </w:t>
      </w:r>
      <w:r w:rsidR="00024869">
        <w:rPr>
          <w:rFonts w:ascii="Calibri" w:hAnsi="Calibri" w:cs="Calibri"/>
        </w:rPr>
        <w:t>reconhecer</w:t>
      </w:r>
      <w:r w:rsidR="00024869" w:rsidRPr="39E1B327">
        <w:rPr>
          <w:rFonts w:ascii="Calibri" w:hAnsi="Calibri" w:cs="Calibri"/>
        </w:rPr>
        <w:t xml:space="preserve"> </w:t>
      </w:r>
      <w:r w:rsidR="7613E12D" w:rsidRPr="39E1B327">
        <w:rPr>
          <w:rFonts w:ascii="Calibri" w:hAnsi="Calibri" w:cs="Calibri"/>
        </w:rPr>
        <w:t>a atuação</w:t>
      </w:r>
      <w:r w:rsidR="00024869">
        <w:rPr>
          <w:rFonts w:ascii="Calibri" w:hAnsi="Calibri" w:cs="Calibri"/>
        </w:rPr>
        <w:t xml:space="preserve"> dos escritórios, assessorias e</w:t>
      </w:r>
      <w:r w:rsidR="7613E12D" w:rsidRPr="39E1B327">
        <w:rPr>
          <w:rFonts w:ascii="Calibri" w:hAnsi="Calibri" w:cs="Calibri"/>
        </w:rPr>
        <w:t xml:space="preserve"> dos corretores</w:t>
      </w:r>
      <w:r w:rsidR="00024869">
        <w:rPr>
          <w:rFonts w:ascii="Calibri" w:hAnsi="Calibri" w:cs="Calibri"/>
        </w:rPr>
        <w:t xml:space="preserve"> parceiros pelas vendas </w:t>
      </w:r>
      <w:r w:rsidR="001A0F29">
        <w:rPr>
          <w:rFonts w:ascii="Calibri" w:hAnsi="Calibri" w:cs="Calibri"/>
        </w:rPr>
        <w:t>do ano</w:t>
      </w:r>
      <w:r w:rsidR="7613E12D" w:rsidRPr="39E1B327">
        <w:rPr>
          <w:rFonts w:ascii="Calibri" w:hAnsi="Calibri" w:cs="Calibri"/>
        </w:rPr>
        <w:t xml:space="preserve"> por meio de</w:t>
      </w:r>
      <w:r w:rsidR="2A9740A5" w:rsidRPr="39E1B327">
        <w:rPr>
          <w:rFonts w:ascii="Calibri" w:hAnsi="Calibri" w:cs="Calibri"/>
        </w:rPr>
        <w:t xml:space="preserve"> premiação: a cada R$ 20 mil </w:t>
      </w:r>
      <w:r w:rsidR="00E161A9">
        <w:rPr>
          <w:rFonts w:ascii="Calibri" w:hAnsi="Calibri" w:cs="Calibri"/>
        </w:rPr>
        <w:t>de</w:t>
      </w:r>
      <w:r w:rsidR="00E161A9" w:rsidRPr="39E1B327">
        <w:rPr>
          <w:rFonts w:ascii="Calibri" w:hAnsi="Calibri" w:cs="Calibri"/>
        </w:rPr>
        <w:t xml:space="preserve"> </w:t>
      </w:r>
      <w:r w:rsidR="2A9740A5" w:rsidRPr="39E1B327">
        <w:rPr>
          <w:rFonts w:ascii="Calibri" w:hAnsi="Calibri" w:cs="Calibri"/>
        </w:rPr>
        <w:t>prêmio</w:t>
      </w:r>
      <w:r w:rsidR="5B3E8B8A" w:rsidRPr="39E1B327">
        <w:rPr>
          <w:rFonts w:ascii="Calibri" w:hAnsi="Calibri" w:cs="Calibri"/>
        </w:rPr>
        <w:t xml:space="preserve">s </w:t>
      </w:r>
      <w:r w:rsidR="00E161A9">
        <w:rPr>
          <w:rFonts w:ascii="Calibri" w:hAnsi="Calibri" w:cs="Calibri"/>
        </w:rPr>
        <w:t>anualizados em novas vendas</w:t>
      </w:r>
      <w:r w:rsidR="2A9740A5" w:rsidRPr="39E1B327">
        <w:rPr>
          <w:rFonts w:ascii="Calibri" w:hAnsi="Calibri" w:cs="Calibri"/>
        </w:rPr>
        <w:t>, o parceiro receberá R$ 2 mil.</w:t>
      </w:r>
      <w:r w:rsidR="58248549" w:rsidRPr="39E1B327">
        <w:rPr>
          <w:rFonts w:ascii="Calibri" w:hAnsi="Calibri" w:cs="Calibri"/>
        </w:rPr>
        <w:t xml:space="preserve"> </w:t>
      </w:r>
      <w:r w:rsidR="26AA5287" w:rsidRPr="39E1B327">
        <w:rPr>
          <w:rFonts w:ascii="Calibri" w:hAnsi="Calibri" w:cs="Calibri"/>
        </w:rPr>
        <w:t>A</w:t>
      </w:r>
      <w:r w:rsidR="58248549" w:rsidRPr="39E1B327">
        <w:rPr>
          <w:rFonts w:ascii="Calibri" w:hAnsi="Calibri" w:cs="Calibri"/>
        </w:rPr>
        <w:t xml:space="preserve">s regras completas </w:t>
      </w:r>
      <w:r w:rsidR="5166A0E7" w:rsidRPr="39E1B327">
        <w:rPr>
          <w:rFonts w:ascii="Calibri" w:hAnsi="Calibri" w:cs="Calibri"/>
        </w:rPr>
        <w:t xml:space="preserve">podem ser conferidas </w:t>
      </w:r>
      <w:r w:rsidR="58248549" w:rsidRPr="39E1B327">
        <w:rPr>
          <w:rFonts w:ascii="Calibri" w:hAnsi="Calibri" w:cs="Calibri"/>
        </w:rPr>
        <w:t xml:space="preserve">em </w:t>
      </w:r>
      <w:hyperlink r:id="rId10">
        <w:r w:rsidR="58248549" w:rsidRPr="39E1B327">
          <w:rPr>
            <w:rStyle w:val="Hyperlink"/>
            <w:rFonts w:ascii="Calibri" w:hAnsi="Calibri" w:cs="Calibri"/>
          </w:rPr>
          <w:t>www.campanhaomint.com.br/vidaindividual</w:t>
        </w:r>
      </w:hyperlink>
      <w:r w:rsidR="58248549" w:rsidRPr="39E1B327">
        <w:rPr>
          <w:rFonts w:ascii="Calibri" w:hAnsi="Calibri" w:cs="Calibri"/>
        </w:rPr>
        <w:t xml:space="preserve">. </w:t>
      </w:r>
    </w:p>
    <w:p w14:paraId="1B46D5FE" w14:textId="72B825D8" w:rsidR="58248549" w:rsidRDefault="4E9D8C27" w:rsidP="39E1B327">
      <w:pPr>
        <w:spacing w:before="100" w:after="100" w:line="276" w:lineRule="auto"/>
        <w:jc w:val="both"/>
        <w:rPr>
          <w:rFonts w:ascii="Calibri" w:hAnsi="Calibri" w:cs="Calibri"/>
        </w:rPr>
      </w:pPr>
      <w:r w:rsidRPr="39E1B327">
        <w:rPr>
          <w:rFonts w:ascii="Calibri" w:hAnsi="Calibri" w:cs="Calibri"/>
        </w:rPr>
        <w:t xml:space="preserve">Iniciada no dia 27 de março, a campanha se estenderá até 30 de setembro ou </w:t>
      </w:r>
      <w:r w:rsidR="6055FD30" w:rsidRPr="39E1B327">
        <w:rPr>
          <w:rFonts w:ascii="Calibri" w:hAnsi="Calibri" w:cs="Calibri"/>
        </w:rPr>
        <w:t>até</w:t>
      </w:r>
      <w:r w:rsidRPr="39E1B327">
        <w:rPr>
          <w:rFonts w:ascii="Calibri" w:hAnsi="Calibri" w:cs="Calibri"/>
        </w:rPr>
        <w:t xml:space="preserve"> atingir o limite de 750 prêmios. </w:t>
      </w:r>
      <w:r w:rsidR="58248549" w:rsidRPr="39E1B327">
        <w:rPr>
          <w:rFonts w:ascii="Calibri" w:hAnsi="Calibri" w:cs="Calibri"/>
        </w:rPr>
        <w:t>“</w:t>
      </w:r>
      <w:r w:rsidR="001A0F29">
        <w:rPr>
          <w:rFonts w:ascii="Calibri" w:hAnsi="Calibri" w:cs="Calibri"/>
        </w:rPr>
        <w:t>O</w:t>
      </w:r>
      <w:r w:rsidR="00024869">
        <w:rPr>
          <w:rFonts w:ascii="Calibri" w:hAnsi="Calibri" w:cs="Calibri"/>
        </w:rPr>
        <w:t xml:space="preserve">s corretores têm realizado um trabalho </w:t>
      </w:r>
      <w:r w:rsidR="00E161A9">
        <w:rPr>
          <w:rFonts w:ascii="Calibri" w:hAnsi="Calibri" w:cs="Calibri"/>
        </w:rPr>
        <w:t>de excelência</w:t>
      </w:r>
      <w:r w:rsidR="00024869">
        <w:rPr>
          <w:rFonts w:ascii="Calibri" w:hAnsi="Calibri" w:cs="Calibri"/>
        </w:rPr>
        <w:t xml:space="preserve">, </w:t>
      </w:r>
      <w:r w:rsidR="001A0F29">
        <w:rPr>
          <w:rFonts w:ascii="Calibri" w:hAnsi="Calibri" w:cs="Calibri"/>
        </w:rPr>
        <w:t>apresentando as soluções de vida individual da Omint de forma c</w:t>
      </w:r>
      <w:r w:rsidR="00024869">
        <w:rPr>
          <w:rFonts w:ascii="Calibri" w:hAnsi="Calibri" w:cs="Calibri"/>
        </w:rPr>
        <w:t>onsultiva</w:t>
      </w:r>
      <w:r w:rsidR="001A0F29">
        <w:rPr>
          <w:rFonts w:ascii="Calibri" w:hAnsi="Calibri" w:cs="Calibri"/>
        </w:rPr>
        <w:t xml:space="preserve">. Entendendo as necessidades de cada cliente e oferecendo </w:t>
      </w:r>
      <w:r w:rsidR="00E161A9">
        <w:rPr>
          <w:rFonts w:ascii="Calibri" w:hAnsi="Calibri" w:cs="Calibri"/>
        </w:rPr>
        <w:t xml:space="preserve">a composição </w:t>
      </w:r>
      <w:r w:rsidR="004045C9">
        <w:rPr>
          <w:rFonts w:ascii="Calibri" w:hAnsi="Calibri" w:cs="Calibri"/>
        </w:rPr>
        <w:t>de produtos</w:t>
      </w:r>
      <w:r w:rsidR="001A0F29">
        <w:rPr>
          <w:rFonts w:ascii="Calibri" w:hAnsi="Calibri" w:cs="Calibri"/>
        </w:rPr>
        <w:t xml:space="preserve"> mais adequad</w:t>
      </w:r>
      <w:r w:rsidR="00E161A9">
        <w:rPr>
          <w:rFonts w:ascii="Calibri" w:hAnsi="Calibri" w:cs="Calibri"/>
        </w:rPr>
        <w:t>a</w:t>
      </w:r>
      <w:r w:rsidR="001A0F29">
        <w:rPr>
          <w:rFonts w:ascii="Calibri" w:hAnsi="Calibri" w:cs="Calibri"/>
        </w:rPr>
        <w:t>. Eles s</w:t>
      </w:r>
      <w:r w:rsidR="00024869">
        <w:rPr>
          <w:rFonts w:ascii="Calibri" w:hAnsi="Calibri" w:cs="Calibri"/>
        </w:rPr>
        <w:t>ão especialistas que</w:t>
      </w:r>
      <w:r w:rsidR="00C332DB">
        <w:rPr>
          <w:rFonts w:ascii="Calibri" w:hAnsi="Calibri" w:cs="Calibri"/>
        </w:rPr>
        <w:t>,</w:t>
      </w:r>
      <w:r w:rsidR="00024869">
        <w:rPr>
          <w:rFonts w:ascii="Calibri" w:hAnsi="Calibri" w:cs="Calibri"/>
        </w:rPr>
        <w:t xml:space="preserve"> em conjunto com o nosso time</w:t>
      </w:r>
      <w:r w:rsidR="00C332DB">
        <w:rPr>
          <w:rFonts w:ascii="Calibri" w:hAnsi="Calibri" w:cs="Calibri"/>
        </w:rPr>
        <w:t>,</w:t>
      </w:r>
      <w:r w:rsidR="00024869">
        <w:rPr>
          <w:rFonts w:ascii="Calibri" w:hAnsi="Calibri" w:cs="Calibri"/>
        </w:rPr>
        <w:t xml:space="preserve"> têm contribuído para o crescimento d</w:t>
      </w:r>
      <w:r w:rsidR="00E161A9">
        <w:rPr>
          <w:rFonts w:ascii="Calibri" w:hAnsi="Calibri" w:cs="Calibri"/>
        </w:rPr>
        <w:t>a Omint Seguros e do</w:t>
      </w:r>
      <w:r w:rsidR="00024869">
        <w:rPr>
          <w:rFonts w:ascii="Calibri" w:hAnsi="Calibri" w:cs="Calibri"/>
        </w:rPr>
        <w:t xml:space="preserve"> mercado de seguros: eles são o ponto central de toda a experiência Omint, as verdadeiras estrelas”</w:t>
      </w:r>
      <w:r w:rsidR="03C28B73" w:rsidRPr="39E1B327">
        <w:rPr>
          <w:rFonts w:ascii="Calibri" w:hAnsi="Calibri" w:cs="Calibri"/>
        </w:rPr>
        <w:t xml:space="preserve">, </w:t>
      </w:r>
      <w:r w:rsidR="30144D9C" w:rsidRPr="39E1B327">
        <w:rPr>
          <w:rFonts w:ascii="Calibri" w:hAnsi="Calibri" w:cs="Calibri"/>
        </w:rPr>
        <w:t xml:space="preserve">declara o </w:t>
      </w:r>
      <w:r w:rsidR="00A82C58">
        <w:rPr>
          <w:rFonts w:ascii="Calibri" w:hAnsi="Calibri" w:cs="Calibri"/>
        </w:rPr>
        <w:t>D</w:t>
      </w:r>
      <w:r w:rsidR="30144D9C" w:rsidRPr="39E1B327">
        <w:rPr>
          <w:rFonts w:ascii="Calibri" w:hAnsi="Calibri" w:cs="Calibri"/>
        </w:rPr>
        <w:t xml:space="preserve">iretor Comercial e de Marketing </w:t>
      </w:r>
      <w:r w:rsidR="00A82C58">
        <w:rPr>
          <w:rFonts w:ascii="Calibri" w:hAnsi="Calibri" w:cs="Calibri"/>
        </w:rPr>
        <w:t>do Grupo Omint</w:t>
      </w:r>
      <w:r w:rsidR="30144D9C" w:rsidRPr="39E1B327">
        <w:rPr>
          <w:rFonts w:ascii="Calibri" w:hAnsi="Calibri" w:cs="Calibri"/>
        </w:rPr>
        <w:t>, Cícero Barreto.</w:t>
      </w:r>
    </w:p>
    <w:p w14:paraId="01EC5BD2" w14:textId="71317ABA" w:rsidR="0A2FC06D" w:rsidRDefault="0A2FC06D" w:rsidP="39E1B327">
      <w:pPr>
        <w:spacing w:before="100" w:after="100" w:line="276" w:lineRule="auto"/>
        <w:jc w:val="both"/>
      </w:pPr>
      <w:r w:rsidRPr="39E1B327">
        <w:rPr>
          <w:rFonts w:ascii="Calibri" w:hAnsi="Calibri" w:cs="Calibri"/>
          <w:b/>
          <w:bCs/>
        </w:rPr>
        <w:t>Como participar</w:t>
      </w:r>
    </w:p>
    <w:p w14:paraId="49F9B637" w14:textId="003E64EA" w:rsidR="392A10E1" w:rsidRDefault="392A10E1" w:rsidP="39E1B327">
      <w:pPr>
        <w:spacing w:before="100" w:after="100" w:line="276" w:lineRule="auto"/>
        <w:jc w:val="both"/>
        <w:rPr>
          <w:rFonts w:ascii="Calibri" w:eastAsia="Calibri" w:hAnsi="Calibri" w:cs="Calibri"/>
        </w:rPr>
      </w:pPr>
      <w:r w:rsidRPr="39E1B327">
        <w:rPr>
          <w:rFonts w:ascii="Calibri" w:hAnsi="Calibri" w:cs="Calibri"/>
        </w:rPr>
        <w:t xml:space="preserve">Para participar da </w:t>
      </w:r>
      <w:r w:rsidR="00A82C58">
        <w:rPr>
          <w:rFonts w:ascii="Calibri" w:hAnsi="Calibri" w:cs="Calibri"/>
        </w:rPr>
        <w:t xml:space="preserve">primeira </w:t>
      </w:r>
      <w:r w:rsidRPr="39E1B327">
        <w:rPr>
          <w:rFonts w:ascii="Calibri" w:hAnsi="Calibri" w:cs="Calibri"/>
        </w:rPr>
        <w:t xml:space="preserve">edição do Omint </w:t>
      </w:r>
      <w:r w:rsidR="303B30B0" w:rsidRPr="39E1B327">
        <w:rPr>
          <w:rFonts w:ascii="Calibri" w:hAnsi="Calibri" w:cs="Calibri"/>
        </w:rPr>
        <w:t xml:space="preserve">Awards, os corretores </w:t>
      </w:r>
      <w:r w:rsidR="35DF2E75" w:rsidRPr="39E1B327">
        <w:rPr>
          <w:rFonts w:ascii="Calibri" w:hAnsi="Calibri" w:cs="Calibri"/>
        </w:rPr>
        <w:t xml:space="preserve">precisam estar com cadastro ativo na Superintendência de Seguros Privados (SUSEP) </w:t>
      </w:r>
      <w:r w:rsidR="76BD477F" w:rsidRPr="39E1B327">
        <w:rPr>
          <w:rFonts w:ascii="Calibri" w:hAnsi="Calibri" w:cs="Calibri"/>
        </w:rPr>
        <w:t xml:space="preserve">e no </w:t>
      </w:r>
      <w:hyperlink r:id="rId11">
        <w:r w:rsidR="76BD477F" w:rsidRPr="39E1B327">
          <w:rPr>
            <w:rStyle w:val="Hyperlink"/>
            <w:rFonts w:ascii="Calibri" w:hAnsi="Calibri" w:cs="Calibri"/>
          </w:rPr>
          <w:t>Portal do Corretor Omint</w:t>
        </w:r>
      </w:hyperlink>
      <w:r w:rsidR="76BD477F" w:rsidRPr="39E1B327">
        <w:rPr>
          <w:rFonts w:ascii="Calibri" w:hAnsi="Calibri" w:cs="Calibri"/>
        </w:rPr>
        <w:t xml:space="preserve">, disponível em </w:t>
      </w:r>
      <w:hyperlink r:id="rId12">
        <w:r w:rsidR="76BD477F" w:rsidRPr="39E1B327">
          <w:rPr>
            <w:rStyle w:val="Hyperlink"/>
            <w:rFonts w:ascii="Calibri" w:eastAsia="Calibri" w:hAnsi="Calibri" w:cs="Calibri"/>
          </w:rPr>
          <w:t>www.omint.com.br/sejacorretor/formulario</w:t>
        </w:r>
      </w:hyperlink>
      <w:r w:rsidR="76BD477F" w:rsidRPr="39E1B327">
        <w:rPr>
          <w:rFonts w:ascii="Calibri" w:eastAsia="Calibri" w:hAnsi="Calibri" w:cs="Calibri"/>
        </w:rPr>
        <w:t xml:space="preserve">. </w:t>
      </w:r>
    </w:p>
    <w:p w14:paraId="003734E7" w14:textId="27D1BE96" w:rsidR="3FACFC93" w:rsidRDefault="3FACFC93" w:rsidP="39E1B327">
      <w:pPr>
        <w:spacing w:before="100" w:after="100" w:line="276" w:lineRule="auto"/>
        <w:jc w:val="both"/>
        <w:rPr>
          <w:rFonts w:ascii="Calibri" w:hAnsi="Calibri" w:cs="Calibri"/>
          <w:b/>
          <w:bCs/>
        </w:rPr>
      </w:pPr>
      <w:r w:rsidRPr="39E1B327">
        <w:rPr>
          <w:rFonts w:ascii="Calibri" w:hAnsi="Calibri" w:cs="Calibri"/>
          <w:b/>
          <w:bCs/>
        </w:rPr>
        <w:t>O merc</w:t>
      </w:r>
      <w:r w:rsidR="05B9DAF7" w:rsidRPr="39E1B327">
        <w:rPr>
          <w:rFonts w:ascii="Calibri" w:hAnsi="Calibri" w:cs="Calibri"/>
          <w:b/>
          <w:bCs/>
        </w:rPr>
        <w:t>ado de seguros em 2023</w:t>
      </w:r>
    </w:p>
    <w:p w14:paraId="1E5B7695" w14:textId="7DB5B859" w:rsidR="3B282BE7" w:rsidRDefault="3B282BE7" w:rsidP="39E1B327">
      <w:pPr>
        <w:spacing w:before="100" w:after="100" w:line="276" w:lineRule="auto"/>
        <w:jc w:val="both"/>
        <w:rPr>
          <w:rFonts w:ascii="Calibri" w:eastAsia="Calibri" w:hAnsi="Calibri" w:cs="Calibri"/>
        </w:rPr>
      </w:pPr>
      <w:r w:rsidRPr="39E1B327">
        <w:rPr>
          <w:rFonts w:ascii="Calibri" w:hAnsi="Calibri" w:cs="Calibri"/>
        </w:rPr>
        <w:t xml:space="preserve">O mercado de seguros continua aquecido, seguindo o movimento </w:t>
      </w:r>
      <w:r w:rsidR="00525AC3">
        <w:rPr>
          <w:rFonts w:ascii="Calibri" w:hAnsi="Calibri" w:cs="Calibri"/>
        </w:rPr>
        <w:t>iniciado em</w:t>
      </w:r>
      <w:r w:rsidRPr="39E1B327">
        <w:rPr>
          <w:rFonts w:ascii="Calibri" w:hAnsi="Calibri" w:cs="Calibri"/>
        </w:rPr>
        <w:t xml:space="preserve"> 2020 com a </w:t>
      </w:r>
      <w:r w:rsidR="00525AC3">
        <w:rPr>
          <w:rFonts w:ascii="Calibri" w:hAnsi="Calibri" w:cs="Calibri"/>
        </w:rPr>
        <w:t>maior conscientização</w:t>
      </w:r>
      <w:r w:rsidRPr="39E1B327">
        <w:rPr>
          <w:rFonts w:ascii="Calibri" w:hAnsi="Calibri" w:cs="Calibri"/>
        </w:rPr>
        <w:t xml:space="preserve"> dos brasileiros em</w:t>
      </w:r>
      <w:r w:rsidR="524A24A3" w:rsidRPr="39E1B327">
        <w:rPr>
          <w:rFonts w:ascii="Calibri" w:hAnsi="Calibri" w:cs="Calibri"/>
        </w:rPr>
        <w:t xml:space="preserve"> </w:t>
      </w:r>
      <w:r w:rsidR="00A82C58">
        <w:rPr>
          <w:rFonts w:ascii="Calibri" w:hAnsi="Calibri" w:cs="Calibri"/>
        </w:rPr>
        <w:t>proteger</w:t>
      </w:r>
      <w:r w:rsidR="524A24A3" w:rsidRPr="39E1B327">
        <w:rPr>
          <w:rFonts w:ascii="Calibri" w:hAnsi="Calibri" w:cs="Calibri"/>
        </w:rPr>
        <w:t xml:space="preserve"> aquilo que </w:t>
      </w:r>
      <w:r w:rsidR="00E161A9">
        <w:rPr>
          <w:rFonts w:ascii="Calibri" w:hAnsi="Calibri" w:cs="Calibri"/>
        </w:rPr>
        <w:t>é</w:t>
      </w:r>
      <w:r w:rsidR="00E161A9" w:rsidRPr="39E1B327">
        <w:rPr>
          <w:rFonts w:ascii="Calibri" w:hAnsi="Calibri" w:cs="Calibri"/>
        </w:rPr>
        <w:t xml:space="preserve"> </w:t>
      </w:r>
      <w:r w:rsidR="524A24A3" w:rsidRPr="39E1B327">
        <w:rPr>
          <w:rFonts w:ascii="Calibri" w:hAnsi="Calibri" w:cs="Calibri"/>
        </w:rPr>
        <w:t xml:space="preserve">mais importante: a vida e os familiares. Dados da </w:t>
      </w:r>
      <w:r w:rsidR="524A24A3" w:rsidRPr="39E1B327">
        <w:rPr>
          <w:rFonts w:ascii="Calibri" w:eastAsia="Calibri" w:hAnsi="Calibri" w:cs="Calibri"/>
        </w:rPr>
        <w:t xml:space="preserve">Federação Nacional de Previdência Privada e Vida – </w:t>
      </w:r>
      <w:proofErr w:type="spellStart"/>
      <w:r w:rsidR="524A24A3" w:rsidRPr="39E1B327">
        <w:rPr>
          <w:rFonts w:ascii="Calibri" w:eastAsia="Calibri" w:hAnsi="Calibri" w:cs="Calibri"/>
        </w:rPr>
        <w:t>Fena</w:t>
      </w:r>
      <w:r w:rsidR="00A82C58">
        <w:rPr>
          <w:rFonts w:ascii="Calibri" w:eastAsia="Calibri" w:hAnsi="Calibri" w:cs="Calibri"/>
        </w:rPr>
        <w:t>P</w:t>
      </w:r>
      <w:r w:rsidR="524A24A3" w:rsidRPr="39E1B327">
        <w:rPr>
          <w:rFonts w:ascii="Calibri" w:eastAsia="Calibri" w:hAnsi="Calibri" w:cs="Calibri"/>
        </w:rPr>
        <w:t>revi</w:t>
      </w:r>
      <w:proofErr w:type="spellEnd"/>
      <w:r w:rsidR="524A24A3" w:rsidRPr="39E1B327">
        <w:rPr>
          <w:rFonts w:ascii="Calibri" w:eastAsia="Calibri" w:hAnsi="Calibri" w:cs="Calibri"/>
        </w:rPr>
        <w:t xml:space="preserve"> revelam que</w:t>
      </w:r>
      <w:r w:rsidR="10EF09D5" w:rsidRPr="39E1B327">
        <w:rPr>
          <w:rFonts w:ascii="Calibri" w:eastAsia="Calibri" w:hAnsi="Calibri" w:cs="Calibri"/>
        </w:rPr>
        <w:t xml:space="preserve"> em janeiro</w:t>
      </w:r>
      <w:r w:rsidR="524A24A3" w:rsidRPr="39E1B327">
        <w:rPr>
          <w:rFonts w:ascii="Calibri" w:eastAsia="Calibri" w:hAnsi="Calibri" w:cs="Calibri"/>
        </w:rPr>
        <w:t xml:space="preserve"> foram pagos R$ 4,8 bilhões em prêmios</w:t>
      </w:r>
      <w:r w:rsidR="1FB2E026" w:rsidRPr="39E1B327">
        <w:rPr>
          <w:rFonts w:ascii="Calibri" w:eastAsia="Calibri" w:hAnsi="Calibri" w:cs="Calibri"/>
        </w:rPr>
        <w:t xml:space="preserve"> diretos, um aumento de 18% em relação ao mesmo p</w:t>
      </w:r>
      <w:r w:rsidR="72FE1245" w:rsidRPr="39E1B327">
        <w:rPr>
          <w:rFonts w:ascii="Calibri" w:eastAsia="Calibri" w:hAnsi="Calibri" w:cs="Calibri"/>
        </w:rPr>
        <w:t xml:space="preserve">eríodo de 2022. </w:t>
      </w:r>
    </w:p>
    <w:p w14:paraId="163B78A8" w14:textId="3F6E313B" w:rsidR="72FE1245" w:rsidRDefault="72FE1245" w:rsidP="39E1B327">
      <w:pPr>
        <w:spacing w:before="100" w:after="100" w:line="276" w:lineRule="auto"/>
        <w:jc w:val="both"/>
        <w:rPr>
          <w:rFonts w:ascii="Calibri" w:hAnsi="Calibri" w:cs="Calibri"/>
        </w:rPr>
      </w:pPr>
      <w:r w:rsidRPr="39E1B327">
        <w:rPr>
          <w:rFonts w:ascii="Calibri" w:hAnsi="Calibri" w:cs="Calibri"/>
        </w:rPr>
        <w:t xml:space="preserve">“Depois do despertar dos brasileiros para a necessidade de se </w:t>
      </w:r>
      <w:bookmarkStart w:id="0" w:name="_Int_uLRPxoRm"/>
      <w:proofErr w:type="spellStart"/>
      <w:r w:rsidRPr="39E1B327">
        <w:rPr>
          <w:rFonts w:ascii="Calibri" w:hAnsi="Calibri" w:cs="Calibri"/>
        </w:rPr>
        <w:t>autoproteger</w:t>
      </w:r>
      <w:bookmarkEnd w:id="0"/>
      <w:proofErr w:type="spellEnd"/>
      <w:r w:rsidRPr="39E1B327">
        <w:rPr>
          <w:rFonts w:ascii="Calibri" w:hAnsi="Calibri" w:cs="Calibri"/>
        </w:rPr>
        <w:t xml:space="preserve">, o setor </w:t>
      </w:r>
      <w:r w:rsidR="287FCB3B" w:rsidRPr="39E1B327">
        <w:rPr>
          <w:rFonts w:ascii="Calibri" w:hAnsi="Calibri" w:cs="Calibri"/>
        </w:rPr>
        <w:t xml:space="preserve">segurador tem recebido demandas mais específicas, pois o consumidor se tornou mais exigente. </w:t>
      </w:r>
      <w:r w:rsidR="00E161A9">
        <w:rPr>
          <w:rFonts w:ascii="Calibri" w:hAnsi="Calibri" w:cs="Calibri"/>
        </w:rPr>
        <w:t>E</w:t>
      </w:r>
      <w:r w:rsidR="4DDE0584" w:rsidRPr="39E1B327">
        <w:rPr>
          <w:rFonts w:ascii="Calibri" w:hAnsi="Calibri" w:cs="Calibri"/>
        </w:rPr>
        <w:t xml:space="preserve"> isso </w:t>
      </w:r>
      <w:r w:rsidR="287FCB3B" w:rsidRPr="39E1B327">
        <w:rPr>
          <w:rFonts w:ascii="Calibri" w:hAnsi="Calibri" w:cs="Calibri"/>
        </w:rPr>
        <w:t xml:space="preserve">é extremamente favorável para a </w:t>
      </w:r>
      <w:r w:rsidR="0E38D438" w:rsidRPr="39E1B327">
        <w:rPr>
          <w:rFonts w:ascii="Calibri" w:hAnsi="Calibri" w:cs="Calibri"/>
        </w:rPr>
        <w:t xml:space="preserve">operação </w:t>
      </w:r>
      <w:r w:rsidR="287FCB3B" w:rsidRPr="39E1B327">
        <w:rPr>
          <w:rFonts w:ascii="Calibri" w:hAnsi="Calibri" w:cs="Calibri"/>
        </w:rPr>
        <w:t>do</w:t>
      </w:r>
      <w:r w:rsidR="00E161A9">
        <w:rPr>
          <w:rFonts w:ascii="Calibri" w:hAnsi="Calibri" w:cs="Calibri"/>
        </w:rPr>
        <w:t>s</w:t>
      </w:r>
      <w:r w:rsidR="287FCB3B" w:rsidRPr="39E1B327">
        <w:rPr>
          <w:rFonts w:ascii="Calibri" w:hAnsi="Calibri" w:cs="Calibri"/>
        </w:rPr>
        <w:t xml:space="preserve"> corretor</w:t>
      </w:r>
      <w:r w:rsidR="00E161A9">
        <w:rPr>
          <w:rFonts w:ascii="Calibri" w:hAnsi="Calibri" w:cs="Calibri"/>
        </w:rPr>
        <w:t>es</w:t>
      </w:r>
      <w:r w:rsidR="287FCB3B" w:rsidRPr="39E1B327">
        <w:rPr>
          <w:rFonts w:ascii="Calibri" w:hAnsi="Calibri" w:cs="Calibri"/>
        </w:rPr>
        <w:t xml:space="preserve"> que </w:t>
      </w:r>
      <w:r w:rsidR="38AC95DD" w:rsidRPr="39E1B327">
        <w:rPr>
          <w:rFonts w:ascii="Calibri" w:hAnsi="Calibri" w:cs="Calibri"/>
        </w:rPr>
        <w:t>faz</w:t>
      </w:r>
      <w:r w:rsidR="00525AC3">
        <w:rPr>
          <w:rFonts w:ascii="Calibri" w:hAnsi="Calibri" w:cs="Calibri"/>
        </w:rPr>
        <w:t>em</w:t>
      </w:r>
      <w:r w:rsidR="38AC95DD" w:rsidRPr="39E1B327">
        <w:rPr>
          <w:rFonts w:ascii="Calibri" w:hAnsi="Calibri" w:cs="Calibri"/>
        </w:rPr>
        <w:t xml:space="preserve"> uma venda consultiva, orientando seu cliente de forma individual</w:t>
      </w:r>
      <w:r w:rsidR="00631A8D">
        <w:rPr>
          <w:rFonts w:ascii="Calibri" w:hAnsi="Calibri" w:cs="Calibri"/>
        </w:rPr>
        <w:t xml:space="preserve"> e</w:t>
      </w:r>
      <w:r w:rsidR="38AC95DD" w:rsidRPr="39E1B327">
        <w:rPr>
          <w:rFonts w:ascii="Calibri" w:hAnsi="Calibri" w:cs="Calibri"/>
        </w:rPr>
        <w:t xml:space="preserve"> indicando o produto que </w:t>
      </w:r>
      <w:r w:rsidR="00631A8D">
        <w:rPr>
          <w:rFonts w:ascii="Calibri" w:hAnsi="Calibri" w:cs="Calibri"/>
        </w:rPr>
        <w:t xml:space="preserve">mais </w:t>
      </w:r>
      <w:r w:rsidR="00275425">
        <w:rPr>
          <w:rFonts w:ascii="Calibri" w:hAnsi="Calibri" w:cs="Calibri"/>
        </w:rPr>
        <w:t>s</w:t>
      </w:r>
      <w:r w:rsidR="00631A8D">
        <w:rPr>
          <w:rFonts w:ascii="Calibri" w:hAnsi="Calibri" w:cs="Calibri"/>
        </w:rPr>
        <w:t>e adequa</w:t>
      </w:r>
      <w:r w:rsidR="38AC95DD" w:rsidRPr="39E1B327">
        <w:rPr>
          <w:rFonts w:ascii="Calibri" w:hAnsi="Calibri" w:cs="Calibri"/>
        </w:rPr>
        <w:t xml:space="preserve"> às </w:t>
      </w:r>
      <w:r w:rsidR="00275425">
        <w:rPr>
          <w:rFonts w:ascii="Calibri" w:hAnsi="Calibri" w:cs="Calibri"/>
        </w:rPr>
        <w:t xml:space="preserve">suas </w:t>
      </w:r>
      <w:r w:rsidR="38AC95DD" w:rsidRPr="39E1B327">
        <w:rPr>
          <w:rFonts w:ascii="Calibri" w:hAnsi="Calibri" w:cs="Calibri"/>
        </w:rPr>
        <w:t>necessidades</w:t>
      </w:r>
      <w:r w:rsidR="79D359AB" w:rsidRPr="39E1B327">
        <w:rPr>
          <w:rFonts w:ascii="Calibri" w:hAnsi="Calibri" w:cs="Calibri"/>
        </w:rPr>
        <w:t>”</w:t>
      </w:r>
      <w:r w:rsidRPr="39E1B327">
        <w:rPr>
          <w:rFonts w:ascii="Calibri" w:hAnsi="Calibri" w:cs="Calibri"/>
        </w:rPr>
        <w:t xml:space="preserve">, </w:t>
      </w:r>
      <w:r w:rsidR="7E00BC36" w:rsidRPr="39E1B327">
        <w:rPr>
          <w:rFonts w:ascii="Calibri" w:hAnsi="Calibri" w:cs="Calibri"/>
        </w:rPr>
        <w:t xml:space="preserve">expõe </w:t>
      </w:r>
      <w:r w:rsidRPr="39E1B327">
        <w:rPr>
          <w:rFonts w:ascii="Calibri" w:hAnsi="Calibri" w:cs="Calibri"/>
        </w:rPr>
        <w:t xml:space="preserve">o </w:t>
      </w:r>
      <w:r w:rsidR="00995133">
        <w:rPr>
          <w:rFonts w:ascii="Calibri" w:hAnsi="Calibri" w:cs="Calibri"/>
        </w:rPr>
        <w:t>D</w:t>
      </w:r>
      <w:r w:rsidRPr="39E1B327">
        <w:rPr>
          <w:rFonts w:ascii="Calibri" w:hAnsi="Calibri" w:cs="Calibri"/>
        </w:rPr>
        <w:t>iretor de Vendas de Seguros da Omint, José Luiz Florippes.</w:t>
      </w:r>
    </w:p>
    <w:p w14:paraId="2779FA61" w14:textId="44491427" w:rsidR="4B556FC9" w:rsidRDefault="4B556FC9" w:rsidP="39E1B327">
      <w:pPr>
        <w:jc w:val="both"/>
        <w:rPr>
          <w:rFonts w:ascii="Calibri" w:eastAsia="Calibri" w:hAnsi="Calibri" w:cs="Calibri"/>
          <w:color w:val="000000" w:themeColor="text1"/>
        </w:rPr>
      </w:pPr>
      <w:r w:rsidRPr="39E1B327">
        <w:rPr>
          <w:rFonts w:ascii="Calibri" w:eastAsia="Calibri" w:hAnsi="Calibri" w:cs="Calibri"/>
          <w:color w:val="000000" w:themeColor="text1"/>
        </w:rPr>
        <w:t>No âmbito de vida individual, a Omint Seguros dispõe de três opções de produtos para a proteção financeira. São eles:</w:t>
      </w:r>
    </w:p>
    <w:p w14:paraId="78673102" w14:textId="4C82C9DB" w:rsidR="39E1B327" w:rsidRDefault="39E1B327" w:rsidP="39E1B327">
      <w:pPr>
        <w:jc w:val="both"/>
        <w:rPr>
          <w:rFonts w:ascii="Calibri" w:eastAsia="Calibri" w:hAnsi="Calibri" w:cs="Calibri"/>
          <w:color w:val="000000" w:themeColor="text1"/>
        </w:rPr>
      </w:pPr>
    </w:p>
    <w:p w14:paraId="31A21107" w14:textId="53AAAC6C" w:rsidR="4B556FC9" w:rsidRDefault="4B556FC9" w:rsidP="39E1B327">
      <w:pPr>
        <w:spacing w:after="160" w:line="235" w:lineRule="atLeast"/>
        <w:jc w:val="both"/>
        <w:rPr>
          <w:rFonts w:ascii="Calibri" w:eastAsia="Calibri" w:hAnsi="Calibri" w:cs="Calibri"/>
          <w:color w:val="000000" w:themeColor="text1"/>
        </w:rPr>
      </w:pPr>
      <w:r w:rsidRPr="39E1B327">
        <w:rPr>
          <w:rFonts w:ascii="Calibri" w:eastAsia="Calibri" w:hAnsi="Calibri" w:cs="Calibri"/>
          <w:b/>
          <w:bCs/>
          <w:color w:val="000000" w:themeColor="text1"/>
        </w:rPr>
        <w:t>Omint Ideal I Seguro de Vida Individual</w:t>
      </w:r>
    </w:p>
    <w:p w14:paraId="72FDF3E0" w14:textId="57E9CF75" w:rsidR="4B556FC9" w:rsidRDefault="4B556FC9" w:rsidP="39E1B327">
      <w:pPr>
        <w:spacing w:after="160" w:line="235" w:lineRule="atLeast"/>
        <w:jc w:val="both"/>
        <w:rPr>
          <w:rFonts w:ascii="Calibri" w:eastAsia="Calibri" w:hAnsi="Calibri" w:cs="Calibri"/>
          <w:color w:val="000000" w:themeColor="text1"/>
        </w:rPr>
      </w:pPr>
      <w:r w:rsidRPr="39E1B327">
        <w:rPr>
          <w:rFonts w:ascii="Calibri" w:eastAsia="Calibri" w:hAnsi="Calibri" w:cs="Calibri"/>
          <w:color w:val="000000" w:themeColor="text1"/>
        </w:rPr>
        <w:lastRenderedPageBreak/>
        <w:t>Feito para quem está iniciando sua trajetória e planejamento financeiro e entende a importância de se ter coberturas e assistências que podem ser utilizadas em vida. Inclui coberturas como morte, morte acidental e funeral, assim como coberturas adicionais que levam proteção ao próprio segurado, como invalidez permanente total ou parcial por acidente, invalidez funcional permanente total por doença, diagnóstico de câncer e diagnóstico de outras doenças graves. O seguro Omint Ideal também proporciona diversas assistências e serviços gratuitos para o próprio segurado, para o seu pet e para a sua residência.</w:t>
      </w:r>
    </w:p>
    <w:p w14:paraId="45CA3158" w14:textId="7BE5E669" w:rsidR="4B556FC9" w:rsidRDefault="4B556FC9" w:rsidP="39E1B327">
      <w:pPr>
        <w:spacing w:after="160" w:line="235" w:lineRule="atLeast"/>
        <w:jc w:val="both"/>
        <w:rPr>
          <w:rFonts w:ascii="Calibri" w:eastAsia="Calibri" w:hAnsi="Calibri" w:cs="Calibri"/>
          <w:color w:val="000000" w:themeColor="text1"/>
        </w:rPr>
      </w:pPr>
      <w:r w:rsidRPr="39E1B327">
        <w:rPr>
          <w:rFonts w:ascii="Calibri" w:eastAsia="Calibri" w:hAnsi="Calibri" w:cs="Calibri"/>
          <w:b/>
          <w:bCs/>
          <w:color w:val="000000" w:themeColor="text1"/>
        </w:rPr>
        <w:t>Omint Foco I Seguro de Vida Individual</w:t>
      </w:r>
    </w:p>
    <w:p w14:paraId="4F85484A" w14:textId="3D52E414" w:rsidR="4B556FC9" w:rsidRDefault="4B556FC9" w:rsidP="39E1B327">
      <w:pPr>
        <w:spacing w:after="160" w:line="235" w:lineRule="atLeast"/>
        <w:jc w:val="both"/>
        <w:rPr>
          <w:rFonts w:ascii="Calibri" w:eastAsia="Calibri" w:hAnsi="Calibri" w:cs="Calibri"/>
          <w:color w:val="000000" w:themeColor="text1"/>
        </w:rPr>
      </w:pPr>
      <w:r w:rsidRPr="39E1B327">
        <w:rPr>
          <w:rFonts w:ascii="Calibri" w:eastAsia="Calibri" w:hAnsi="Calibri" w:cs="Calibri"/>
          <w:color w:val="000000" w:themeColor="text1"/>
        </w:rPr>
        <w:t>Um seguro de vida voltado para quem valoriza o planejamento financeiro, com prêmios sem reajuste por idade durante todo o período de contratação, e vigência determinada, de acordo com sua necessidade e planos para o futuro. Possui coberturas tradicionais de seguros de vida como: morte, morte acidental e funeral, assim como as coberturas adicionais que levam proteção ao próprio segurado, como invalidez permanente por acidente, diagnóstico de doenças graves e diárias de internação hospitalar.</w:t>
      </w:r>
    </w:p>
    <w:p w14:paraId="739BF39B" w14:textId="0E47D73C" w:rsidR="4B556FC9" w:rsidRDefault="4B556FC9" w:rsidP="39E1B327">
      <w:pPr>
        <w:jc w:val="both"/>
        <w:rPr>
          <w:rFonts w:ascii="Calibri" w:eastAsia="Calibri" w:hAnsi="Calibri" w:cs="Calibri"/>
          <w:color w:val="000000" w:themeColor="text1"/>
        </w:rPr>
      </w:pPr>
      <w:r w:rsidRPr="39E1B327">
        <w:rPr>
          <w:rFonts w:ascii="Calibri" w:eastAsia="Calibri" w:hAnsi="Calibri" w:cs="Calibri"/>
          <w:b/>
          <w:bCs/>
          <w:color w:val="000000" w:themeColor="text1"/>
        </w:rPr>
        <w:t>Omint Vital I Seguro de Vida Individual </w:t>
      </w:r>
    </w:p>
    <w:p w14:paraId="4E7C2D2A" w14:textId="7615F6AF" w:rsidR="39E1B327" w:rsidRDefault="39E1B327" w:rsidP="39E1B327">
      <w:pPr>
        <w:jc w:val="both"/>
        <w:rPr>
          <w:rFonts w:ascii="Calibri" w:eastAsia="Calibri" w:hAnsi="Calibri" w:cs="Calibri"/>
          <w:color w:val="000000" w:themeColor="text1"/>
        </w:rPr>
      </w:pPr>
    </w:p>
    <w:p w14:paraId="02DF2FE5" w14:textId="14CE7A82" w:rsidR="4B556FC9" w:rsidRDefault="4B556FC9" w:rsidP="39E1B327">
      <w:pPr>
        <w:jc w:val="both"/>
        <w:rPr>
          <w:rFonts w:ascii="Calibri" w:eastAsia="Calibri" w:hAnsi="Calibri" w:cs="Calibri"/>
          <w:color w:val="000000" w:themeColor="text1"/>
        </w:rPr>
      </w:pPr>
      <w:r w:rsidRPr="39E1B327">
        <w:rPr>
          <w:rFonts w:ascii="Calibri" w:eastAsia="Calibri" w:hAnsi="Calibri" w:cs="Calibri"/>
          <w:color w:val="000000" w:themeColor="text1"/>
        </w:rPr>
        <w:t>Seguro de vida vitalício que contempla a linha de produtos Omint Vital possuí diversos prazos de pagamentos, para aqueles que buscam proteção vitalícia, e entende a importância de planejar a sucessão patrimonial sem deixar para depois.</w:t>
      </w:r>
    </w:p>
    <w:p w14:paraId="47AF46D7" w14:textId="392EDD83" w:rsidR="39E1B327" w:rsidRDefault="39E1B327" w:rsidP="39E1B327">
      <w:pPr>
        <w:jc w:val="both"/>
        <w:rPr>
          <w:rFonts w:ascii="Calibri" w:eastAsia="Calibri" w:hAnsi="Calibri" w:cs="Calibri"/>
          <w:color w:val="000000" w:themeColor="text1"/>
        </w:rPr>
      </w:pPr>
    </w:p>
    <w:p w14:paraId="50272BE8" w14:textId="371FDC8A" w:rsidR="4B556FC9" w:rsidRDefault="4B556FC9" w:rsidP="39E1B327">
      <w:pPr>
        <w:jc w:val="both"/>
        <w:rPr>
          <w:rFonts w:ascii="Calibri" w:eastAsia="Calibri" w:hAnsi="Calibri" w:cs="Calibri"/>
          <w:color w:val="000000" w:themeColor="text1"/>
        </w:rPr>
      </w:pPr>
      <w:r w:rsidRPr="39E1B327">
        <w:rPr>
          <w:rFonts w:ascii="Calibri" w:eastAsia="Calibri" w:hAnsi="Calibri" w:cs="Calibri"/>
          <w:color w:val="000000" w:themeColor="text1"/>
        </w:rPr>
        <w:t>O Omint Vital trata-se da compra de uma apólice de seguro de vida de forma vitalícia, e com isso vários benefícios podem ser aproveitados, parcelas que não aumentam com a idade e capitais segurados que podem chegar até R$ 30 milhões, com proteção vitalícia ou a possibilidade de revenda da apólice à seguradora, o que permite a utilização da reserva financeira em vida.</w:t>
      </w:r>
    </w:p>
    <w:p w14:paraId="30E9582B" w14:textId="2BE02083" w:rsidR="39E1B327" w:rsidRDefault="39E1B327" w:rsidP="39E1B327">
      <w:pPr>
        <w:jc w:val="both"/>
        <w:rPr>
          <w:rFonts w:ascii="Calibri" w:eastAsia="Calibri" w:hAnsi="Calibri" w:cs="Calibri"/>
          <w:color w:val="000000" w:themeColor="text1"/>
        </w:rPr>
      </w:pPr>
    </w:p>
    <w:p w14:paraId="36562789" w14:textId="781073DD" w:rsidR="4B556FC9" w:rsidRDefault="4B556FC9" w:rsidP="39E1B327">
      <w:pPr>
        <w:jc w:val="both"/>
        <w:rPr>
          <w:rFonts w:ascii="Calibri" w:eastAsia="Calibri" w:hAnsi="Calibri" w:cs="Calibri"/>
          <w:color w:val="000000" w:themeColor="text1"/>
        </w:rPr>
      </w:pPr>
      <w:r w:rsidRPr="39E1B327">
        <w:rPr>
          <w:rFonts w:ascii="Calibri" w:eastAsia="Calibri" w:hAnsi="Calibri" w:cs="Calibri"/>
          <w:color w:val="000000" w:themeColor="text1"/>
        </w:rPr>
        <w:t>O Omint Vital 10S possui todos os atributos da linha Vital, com o prazo de quitação de 10 anos e melhor custo-benefício, com capital segurado a partir de R$ 100 mil reais. Além de todos esses diferenciais, os produtos contemplam coberturas como morte, morte acidental, invalidez permanente por acidente, diagnóstico de doenças graves, diárias de internação hospitalar, assistência funeral individual ou familiar e jazigo.</w:t>
      </w:r>
    </w:p>
    <w:p w14:paraId="4963D093" w14:textId="1C0DDBF5" w:rsidR="39E1B327" w:rsidRDefault="39E1B327" w:rsidP="39E1B327">
      <w:pPr>
        <w:spacing w:before="100" w:after="100" w:line="276" w:lineRule="auto"/>
        <w:jc w:val="both"/>
        <w:rPr>
          <w:rFonts w:ascii="Calibri" w:hAnsi="Calibri" w:cs="Calibri"/>
        </w:rPr>
      </w:pPr>
    </w:p>
    <w:sectPr w:rsidR="39E1B327">
      <w:headerReference w:type="default" r:id="rId13"/>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E94F" w14:textId="77777777" w:rsidR="00D16E44" w:rsidRDefault="00D16E44">
      <w:r>
        <w:separator/>
      </w:r>
    </w:p>
  </w:endnote>
  <w:endnote w:type="continuationSeparator" w:id="0">
    <w:p w14:paraId="43CBEDEF" w14:textId="77777777" w:rsidR="00D16E44" w:rsidRDefault="00D16E44">
      <w:r>
        <w:continuationSeparator/>
      </w:r>
    </w:p>
  </w:endnote>
  <w:endnote w:type="continuationNotice" w:id="1">
    <w:p w14:paraId="512910B0" w14:textId="77777777" w:rsidR="00D16E44" w:rsidRDefault="00D16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D7A0" w14:textId="77777777" w:rsidR="00D16E44" w:rsidRDefault="00D16E44">
      <w:r>
        <w:separator/>
      </w:r>
    </w:p>
  </w:footnote>
  <w:footnote w:type="continuationSeparator" w:id="0">
    <w:p w14:paraId="45AC38AB" w14:textId="77777777" w:rsidR="00D16E44" w:rsidRDefault="00D16E44">
      <w:r>
        <w:continuationSeparator/>
      </w:r>
    </w:p>
  </w:footnote>
  <w:footnote w:type="continuationNotice" w:id="1">
    <w:p w14:paraId="4F0803AB" w14:textId="77777777" w:rsidR="00D16E44" w:rsidRDefault="00D16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B7DF" w14:textId="77777777" w:rsidR="00116BB3" w:rsidRDefault="0076191E">
    <w:pPr>
      <w:pStyle w:val="Cabealho"/>
      <w:tabs>
        <w:tab w:val="clear" w:pos="8504"/>
        <w:tab w:val="right" w:pos="8478"/>
      </w:tabs>
      <w:jc w:val="center"/>
    </w:pPr>
    <w:r>
      <w:rPr>
        <w:noProof/>
        <w:lang w:val="pt-BR"/>
      </w:rPr>
      <w:drawing>
        <wp:inline distT="0" distB="0" distL="0" distR="0" wp14:anchorId="5D7D03EB" wp14:editId="200C41FD">
          <wp:extent cx="1463321" cy="532571"/>
          <wp:effectExtent l="0" t="0" r="0" b="0"/>
          <wp:docPr id="1" name="Imagem 1"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5" name="LogotipoDescrição gerada automaticamente" descr="LogotipoDescrição gerada automaticamente"/>
                  <pic:cNvPicPr>
                    <a:picLocks noChangeAspect="1"/>
                  </pic:cNvPicPr>
                </pic:nvPicPr>
                <pic:blipFill>
                  <a:blip r:embed="rId1"/>
                  <a:stretch>
                    <a:fillRect/>
                  </a:stretch>
                </pic:blipFill>
                <pic:spPr>
                  <a:xfrm>
                    <a:off x="0" y="0"/>
                    <a:ext cx="1463321" cy="532571"/>
                  </a:xfrm>
                  <a:prstGeom prst="rect">
                    <a:avLst/>
                  </a:prstGeom>
                  <a:ln w="12700" cap="flat">
                    <a:noFill/>
                    <a:miter lim="400000"/>
                  </a:ln>
                  <a:effec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uLRPxoRm" int2:invalidationBookmarkName="" int2:hashCode="fbs1FCSGjdG++z" int2:id="dY3LSD8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4BA6"/>
    <w:multiLevelType w:val="hybridMultilevel"/>
    <w:tmpl w:val="B5C602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1126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B3"/>
    <w:rsid w:val="00004FF9"/>
    <w:rsid w:val="0000546F"/>
    <w:rsid w:val="000109E4"/>
    <w:rsid w:val="000133C2"/>
    <w:rsid w:val="000138A7"/>
    <w:rsid w:val="0001505A"/>
    <w:rsid w:val="00021938"/>
    <w:rsid w:val="00022D9E"/>
    <w:rsid w:val="00024869"/>
    <w:rsid w:val="00030056"/>
    <w:rsid w:val="00037879"/>
    <w:rsid w:val="00044210"/>
    <w:rsid w:val="0005672A"/>
    <w:rsid w:val="0005746D"/>
    <w:rsid w:val="00062B5E"/>
    <w:rsid w:val="00063C84"/>
    <w:rsid w:val="00065D4B"/>
    <w:rsid w:val="00070D44"/>
    <w:rsid w:val="00081F23"/>
    <w:rsid w:val="000830A1"/>
    <w:rsid w:val="00084D55"/>
    <w:rsid w:val="00090D39"/>
    <w:rsid w:val="000A7775"/>
    <w:rsid w:val="000B0473"/>
    <w:rsid w:val="000B5E0F"/>
    <w:rsid w:val="000B6AE9"/>
    <w:rsid w:val="000B7F0D"/>
    <w:rsid w:val="000C2C0F"/>
    <w:rsid w:val="000D1910"/>
    <w:rsid w:val="000D1F3F"/>
    <w:rsid w:val="000D4C34"/>
    <w:rsid w:val="000F32D6"/>
    <w:rsid w:val="000F6B31"/>
    <w:rsid w:val="000F70BA"/>
    <w:rsid w:val="001049A0"/>
    <w:rsid w:val="001051CB"/>
    <w:rsid w:val="0010607E"/>
    <w:rsid w:val="001107D2"/>
    <w:rsid w:val="0011463C"/>
    <w:rsid w:val="00116BB3"/>
    <w:rsid w:val="00122159"/>
    <w:rsid w:val="001315E6"/>
    <w:rsid w:val="00131951"/>
    <w:rsid w:val="001326EA"/>
    <w:rsid w:val="00140691"/>
    <w:rsid w:val="00141293"/>
    <w:rsid w:val="00147000"/>
    <w:rsid w:val="00160FAA"/>
    <w:rsid w:val="00164693"/>
    <w:rsid w:val="00167404"/>
    <w:rsid w:val="00171A1A"/>
    <w:rsid w:val="00176853"/>
    <w:rsid w:val="00177CFE"/>
    <w:rsid w:val="00185020"/>
    <w:rsid w:val="001A033B"/>
    <w:rsid w:val="001A0F29"/>
    <w:rsid w:val="001A4D42"/>
    <w:rsid w:val="001A4E75"/>
    <w:rsid w:val="001A62C3"/>
    <w:rsid w:val="001A6526"/>
    <w:rsid w:val="001C1B1F"/>
    <w:rsid w:val="001D157D"/>
    <w:rsid w:val="001D1D88"/>
    <w:rsid w:val="001D37F2"/>
    <w:rsid w:val="001E2470"/>
    <w:rsid w:val="001E35C8"/>
    <w:rsid w:val="001E70AE"/>
    <w:rsid w:val="001F2571"/>
    <w:rsid w:val="001F38C5"/>
    <w:rsid w:val="001F62ED"/>
    <w:rsid w:val="001F6BD2"/>
    <w:rsid w:val="00200FD2"/>
    <w:rsid w:val="00232034"/>
    <w:rsid w:val="00242910"/>
    <w:rsid w:val="00261E6B"/>
    <w:rsid w:val="00266E16"/>
    <w:rsid w:val="002670E4"/>
    <w:rsid w:val="002744B4"/>
    <w:rsid w:val="00275425"/>
    <w:rsid w:val="00285627"/>
    <w:rsid w:val="00290646"/>
    <w:rsid w:val="002A3B60"/>
    <w:rsid w:val="002C143B"/>
    <w:rsid w:val="002C340C"/>
    <w:rsid w:val="002C3991"/>
    <w:rsid w:val="002C5F1C"/>
    <w:rsid w:val="002CD7AD"/>
    <w:rsid w:val="002D3794"/>
    <w:rsid w:val="002E2268"/>
    <w:rsid w:val="002E7DAF"/>
    <w:rsid w:val="002F2F28"/>
    <w:rsid w:val="002F6E37"/>
    <w:rsid w:val="00301F2B"/>
    <w:rsid w:val="00302C2C"/>
    <w:rsid w:val="0030715D"/>
    <w:rsid w:val="00310453"/>
    <w:rsid w:val="0031063B"/>
    <w:rsid w:val="00311FFC"/>
    <w:rsid w:val="0031256F"/>
    <w:rsid w:val="00315EF0"/>
    <w:rsid w:val="00317496"/>
    <w:rsid w:val="00321417"/>
    <w:rsid w:val="00326E58"/>
    <w:rsid w:val="0033547E"/>
    <w:rsid w:val="00350087"/>
    <w:rsid w:val="0036360A"/>
    <w:rsid w:val="003651F0"/>
    <w:rsid w:val="00376F7D"/>
    <w:rsid w:val="00377460"/>
    <w:rsid w:val="00381578"/>
    <w:rsid w:val="00386BFB"/>
    <w:rsid w:val="00392952"/>
    <w:rsid w:val="00394964"/>
    <w:rsid w:val="003A1CF7"/>
    <w:rsid w:val="003B3994"/>
    <w:rsid w:val="003B6440"/>
    <w:rsid w:val="003D11AA"/>
    <w:rsid w:val="003E25F8"/>
    <w:rsid w:val="00401E54"/>
    <w:rsid w:val="004045C9"/>
    <w:rsid w:val="00407680"/>
    <w:rsid w:val="00410663"/>
    <w:rsid w:val="00427D9E"/>
    <w:rsid w:val="00444A4E"/>
    <w:rsid w:val="00451D39"/>
    <w:rsid w:val="0046533B"/>
    <w:rsid w:val="004777A2"/>
    <w:rsid w:val="004A04ED"/>
    <w:rsid w:val="004A727E"/>
    <w:rsid w:val="004B1B79"/>
    <w:rsid w:val="004B6806"/>
    <w:rsid w:val="004C103F"/>
    <w:rsid w:val="004C2398"/>
    <w:rsid w:val="004E516B"/>
    <w:rsid w:val="004F16FA"/>
    <w:rsid w:val="004F44DC"/>
    <w:rsid w:val="0050381B"/>
    <w:rsid w:val="00506BA0"/>
    <w:rsid w:val="00510881"/>
    <w:rsid w:val="0051204C"/>
    <w:rsid w:val="005178D4"/>
    <w:rsid w:val="00525AC3"/>
    <w:rsid w:val="00532FEF"/>
    <w:rsid w:val="00547D46"/>
    <w:rsid w:val="00551E4A"/>
    <w:rsid w:val="00554D2A"/>
    <w:rsid w:val="00555889"/>
    <w:rsid w:val="00557E89"/>
    <w:rsid w:val="005633E3"/>
    <w:rsid w:val="005638E5"/>
    <w:rsid w:val="00564FE7"/>
    <w:rsid w:val="00574848"/>
    <w:rsid w:val="00575B28"/>
    <w:rsid w:val="00583DC4"/>
    <w:rsid w:val="005A749B"/>
    <w:rsid w:val="005B137B"/>
    <w:rsid w:val="005C63D4"/>
    <w:rsid w:val="005D4CFA"/>
    <w:rsid w:val="005D4F16"/>
    <w:rsid w:val="005E09E2"/>
    <w:rsid w:val="005E3B8F"/>
    <w:rsid w:val="005E543F"/>
    <w:rsid w:val="005E67F2"/>
    <w:rsid w:val="005F56CE"/>
    <w:rsid w:val="005F794A"/>
    <w:rsid w:val="00601B96"/>
    <w:rsid w:val="006062F8"/>
    <w:rsid w:val="00606AD4"/>
    <w:rsid w:val="006077B9"/>
    <w:rsid w:val="00607EE8"/>
    <w:rsid w:val="006140B2"/>
    <w:rsid w:val="00616E38"/>
    <w:rsid w:val="00622A16"/>
    <w:rsid w:val="00630888"/>
    <w:rsid w:val="006316EE"/>
    <w:rsid w:val="00631A8D"/>
    <w:rsid w:val="00650779"/>
    <w:rsid w:val="006527C9"/>
    <w:rsid w:val="006541FB"/>
    <w:rsid w:val="00662A87"/>
    <w:rsid w:val="00665AE4"/>
    <w:rsid w:val="00681EAD"/>
    <w:rsid w:val="006A7B32"/>
    <w:rsid w:val="006B20EE"/>
    <w:rsid w:val="006B28C0"/>
    <w:rsid w:val="006B4FF2"/>
    <w:rsid w:val="006B7135"/>
    <w:rsid w:val="006C20F6"/>
    <w:rsid w:val="006C37DC"/>
    <w:rsid w:val="006D2D3B"/>
    <w:rsid w:val="006D659F"/>
    <w:rsid w:val="006E7DEA"/>
    <w:rsid w:val="006F394D"/>
    <w:rsid w:val="006F45B8"/>
    <w:rsid w:val="006F5FC3"/>
    <w:rsid w:val="00700388"/>
    <w:rsid w:val="00707A04"/>
    <w:rsid w:val="007119D8"/>
    <w:rsid w:val="0071320D"/>
    <w:rsid w:val="00721E37"/>
    <w:rsid w:val="00723AB2"/>
    <w:rsid w:val="00726AB8"/>
    <w:rsid w:val="00735629"/>
    <w:rsid w:val="007410F0"/>
    <w:rsid w:val="00741E47"/>
    <w:rsid w:val="00745F99"/>
    <w:rsid w:val="00750963"/>
    <w:rsid w:val="0075424E"/>
    <w:rsid w:val="0076191E"/>
    <w:rsid w:val="00761C94"/>
    <w:rsid w:val="0077177B"/>
    <w:rsid w:val="00773D23"/>
    <w:rsid w:val="00790B1C"/>
    <w:rsid w:val="00794023"/>
    <w:rsid w:val="0079412F"/>
    <w:rsid w:val="007A146E"/>
    <w:rsid w:val="007A206C"/>
    <w:rsid w:val="007B79DE"/>
    <w:rsid w:val="007C6191"/>
    <w:rsid w:val="007C7948"/>
    <w:rsid w:val="007D31C3"/>
    <w:rsid w:val="007E135B"/>
    <w:rsid w:val="007E77EE"/>
    <w:rsid w:val="00805615"/>
    <w:rsid w:val="00806894"/>
    <w:rsid w:val="00810F46"/>
    <w:rsid w:val="00813FF1"/>
    <w:rsid w:val="0081407A"/>
    <w:rsid w:val="00814581"/>
    <w:rsid w:val="00817377"/>
    <w:rsid w:val="00820BA6"/>
    <w:rsid w:val="00834AEE"/>
    <w:rsid w:val="00840734"/>
    <w:rsid w:val="00861230"/>
    <w:rsid w:val="008616AA"/>
    <w:rsid w:val="0087077C"/>
    <w:rsid w:val="008740EA"/>
    <w:rsid w:val="008874A3"/>
    <w:rsid w:val="00891E0E"/>
    <w:rsid w:val="008A76C9"/>
    <w:rsid w:val="008B136B"/>
    <w:rsid w:val="008B1D7E"/>
    <w:rsid w:val="008C247D"/>
    <w:rsid w:val="008D202E"/>
    <w:rsid w:val="008D3752"/>
    <w:rsid w:val="008E160B"/>
    <w:rsid w:val="008E1DE0"/>
    <w:rsid w:val="008E2E0D"/>
    <w:rsid w:val="008E7D73"/>
    <w:rsid w:val="008F06A1"/>
    <w:rsid w:val="008F200B"/>
    <w:rsid w:val="008F2CBB"/>
    <w:rsid w:val="00902861"/>
    <w:rsid w:val="009120A1"/>
    <w:rsid w:val="00916869"/>
    <w:rsid w:val="0093498B"/>
    <w:rsid w:val="00937AD4"/>
    <w:rsid w:val="00937CA8"/>
    <w:rsid w:val="0093D6FF"/>
    <w:rsid w:val="00944441"/>
    <w:rsid w:val="00944D56"/>
    <w:rsid w:val="009450D6"/>
    <w:rsid w:val="00947847"/>
    <w:rsid w:val="009479FF"/>
    <w:rsid w:val="00953E77"/>
    <w:rsid w:val="009559FC"/>
    <w:rsid w:val="00961388"/>
    <w:rsid w:val="00972E29"/>
    <w:rsid w:val="0098629F"/>
    <w:rsid w:val="00986E68"/>
    <w:rsid w:val="00995133"/>
    <w:rsid w:val="009A544B"/>
    <w:rsid w:val="009A7D0B"/>
    <w:rsid w:val="009B1CA4"/>
    <w:rsid w:val="009B39E2"/>
    <w:rsid w:val="009B7A73"/>
    <w:rsid w:val="009C06DB"/>
    <w:rsid w:val="009C109F"/>
    <w:rsid w:val="009C30D8"/>
    <w:rsid w:val="009E2215"/>
    <w:rsid w:val="009F2488"/>
    <w:rsid w:val="00A0223D"/>
    <w:rsid w:val="00A22818"/>
    <w:rsid w:val="00A32FE9"/>
    <w:rsid w:val="00A34B63"/>
    <w:rsid w:val="00A42306"/>
    <w:rsid w:val="00A4245C"/>
    <w:rsid w:val="00A475A8"/>
    <w:rsid w:val="00A515AF"/>
    <w:rsid w:val="00A67949"/>
    <w:rsid w:val="00A7219A"/>
    <w:rsid w:val="00A72B48"/>
    <w:rsid w:val="00A77C94"/>
    <w:rsid w:val="00A82C58"/>
    <w:rsid w:val="00A82E93"/>
    <w:rsid w:val="00A97F02"/>
    <w:rsid w:val="00AA2B35"/>
    <w:rsid w:val="00AA2CE1"/>
    <w:rsid w:val="00AA6659"/>
    <w:rsid w:val="00AB33B5"/>
    <w:rsid w:val="00AC72A2"/>
    <w:rsid w:val="00AD36DC"/>
    <w:rsid w:val="00AE06AA"/>
    <w:rsid w:val="00AE48E5"/>
    <w:rsid w:val="00AF0060"/>
    <w:rsid w:val="00AF2648"/>
    <w:rsid w:val="00B022CB"/>
    <w:rsid w:val="00B02BDF"/>
    <w:rsid w:val="00B2511F"/>
    <w:rsid w:val="00B32659"/>
    <w:rsid w:val="00B34850"/>
    <w:rsid w:val="00B41B6D"/>
    <w:rsid w:val="00B53897"/>
    <w:rsid w:val="00B56D18"/>
    <w:rsid w:val="00B60B89"/>
    <w:rsid w:val="00B61D91"/>
    <w:rsid w:val="00B70B92"/>
    <w:rsid w:val="00B84337"/>
    <w:rsid w:val="00B845A1"/>
    <w:rsid w:val="00B93D29"/>
    <w:rsid w:val="00B964AC"/>
    <w:rsid w:val="00BA227F"/>
    <w:rsid w:val="00BB73F6"/>
    <w:rsid w:val="00BC19AB"/>
    <w:rsid w:val="00BD5E9C"/>
    <w:rsid w:val="00BE4473"/>
    <w:rsid w:val="00BF0321"/>
    <w:rsid w:val="00C03066"/>
    <w:rsid w:val="00C045EA"/>
    <w:rsid w:val="00C1046B"/>
    <w:rsid w:val="00C236B5"/>
    <w:rsid w:val="00C27D45"/>
    <w:rsid w:val="00C332DB"/>
    <w:rsid w:val="00C35CA9"/>
    <w:rsid w:val="00C36CC0"/>
    <w:rsid w:val="00C41D39"/>
    <w:rsid w:val="00C42E0B"/>
    <w:rsid w:val="00C4457C"/>
    <w:rsid w:val="00C55070"/>
    <w:rsid w:val="00C55FC9"/>
    <w:rsid w:val="00C56406"/>
    <w:rsid w:val="00C6152E"/>
    <w:rsid w:val="00C61798"/>
    <w:rsid w:val="00C63794"/>
    <w:rsid w:val="00C64B7C"/>
    <w:rsid w:val="00C656FE"/>
    <w:rsid w:val="00C66487"/>
    <w:rsid w:val="00C76AE0"/>
    <w:rsid w:val="00C84077"/>
    <w:rsid w:val="00C91DE2"/>
    <w:rsid w:val="00CA317A"/>
    <w:rsid w:val="00CC2D1B"/>
    <w:rsid w:val="00CC4C8F"/>
    <w:rsid w:val="00CC5162"/>
    <w:rsid w:val="00CE1DB6"/>
    <w:rsid w:val="00CE4031"/>
    <w:rsid w:val="00CE408B"/>
    <w:rsid w:val="00CE4B7D"/>
    <w:rsid w:val="00D16E44"/>
    <w:rsid w:val="00D17E99"/>
    <w:rsid w:val="00D32DAD"/>
    <w:rsid w:val="00D33324"/>
    <w:rsid w:val="00D41C47"/>
    <w:rsid w:val="00D4588C"/>
    <w:rsid w:val="00D565AF"/>
    <w:rsid w:val="00D634A8"/>
    <w:rsid w:val="00D750CB"/>
    <w:rsid w:val="00D90EEC"/>
    <w:rsid w:val="00DA0814"/>
    <w:rsid w:val="00DA0A5B"/>
    <w:rsid w:val="00DA6BF5"/>
    <w:rsid w:val="00DA70B4"/>
    <w:rsid w:val="00DB04F7"/>
    <w:rsid w:val="00DB7606"/>
    <w:rsid w:val="00DC5C09"/>
    <w:rsid w:val="00DD3AD6"/>
    <w:rsid w:val="00DE08A2"/>
    <w:rsid w:val="00DE67E8"/>
    <w:rsid w:val="00DF0D1E"/>
    <w:rsid w:val="00DF17FB"/>
    <w:rsid w:val="00DF5B04"/>
    <w:rsid w:val="00DF6737"/>
    <w:rsid w:val="00E07170"/>
    <w:rsid w:val="00E07F82"/>
    <w:rsid w:val="00E11E9D"/>
    <w:rsid w:val="00E1583E"/>
    <w:rsid w:val="00E161A9"/>
    <w:rsid w:val="00E1759F"/>
    <w:rsid w:val="00E26F0A"/>
    <w:rsid w:val="00E358B5"/>
    <w:rsid w:val="00E41079"/>
    <w:rsid w:val="00E45530"/>
    <w:rsid w:val="00E456EC"/>
    <w:rsid w:val="00E46266"/>
    <w:rsid w:val="00E531D4"/>
    <w:rsid w:val="00E558B1"/>
    <w:rsid w:val="00E629A1"/>
    <w:rsid w:val="00E71095"/>
    <w:rsid w:val="00E75826"/>
    <w:rsid w:val="00E87780"/>
    <w:rsid w:val="00EA169D"/>
    <w:rsid w:val="00EA77BE"/>
    <w:rsid w:val="00EB31E8"/>
    <w:rsid w:val="00EB46D6"/>
    <w:rsid w:val="00EC3415"/>
    <w:rsid w:val="00ED191A"/>
    <w:rsid w:val="00EE0B7B"/>
    <w:rsid w:val="00EE4C59"/>
    <w:rsid w:val="00EE6DE5"/>
    <w:rsid w:val="00EF067A"/>
    <w:rsid w:val="00F03DA1"/>
    <w:rsid w:val="00F04CF3"/>
    <w:rsid w:val="00F16176"/>
    <w:rsid w:val="00F2701A"/>
    <w:rsid w:val="00F41D1B"/>
    <w:rsid w:val="00F443A7"/>
    <w:rsid w:val="00F56D70"/>
    <w:rsid w:val="00F703E8"/>
    <w:rsid w:val="00F7120E"/>
    <w:rsid w:val="00F76CED"/>
    <w:rsid w:val="00F87F05"/>
    <w:rsid w:val="00F87F7A"/>
    <w:rsid w:val="00F9234B"/>
    <w:rsid w:val="00F931F1"/>
    <w:rsid w:val="00FA1169"/>
    <w:rsid w:val="00FA2F69"/>
    <w:rsid w:val="00FB0D9A"/>
    <w:rsid w:val="00FC1627"/>
    <w:rsid w:val="00FC592E"/>
    <w:rsid w:val="00FD3207"/>
    <w:rsid w:val="00FE3A4D"/>
    <w:rsid w:val="01102D42"/>
    <w:rsid w:val="01440417"/>
    <w:rsid w:val="017E47CA"/>
    <w:rsid w:val="01C497FD"/>
    <w:rsid w:val="0213A097"/>
    <w:rsid w:val="03397D4B"/>
    <w:rsid w:val="03662259"/>
    <w:rsid w:val="03C28B73"/>
    <w:rsid w:val="03F4E6B1"/>
    <w:rsid w:val="0463FD12"/>
    <w:rsid w:val="055E2149"/>
    <w:rsid w:val="059E1DB8"/>
    <w:rsid w:val="05B9DAF7"/>
    <w:rsid w:val="06BB72CC"/>
    <w:rsid w:val="06D7A664"/>
    <w:rsid w:val="0733F4A8"/>
    <w:rsid w:val="078E1FDC"/>
    <w:rsid w:val="07A06CD8"/>
    <w:rsid w:val="07B91F3E"/>
    <w:rsid w:val="08370E71"/>
    <w:rsid w:val="084E284C"/>
    <w:rsid w:val="085518A1"/>
    <w:rsid w:val="08E115FE"/>
    <w:rsid w:val="0929F03D"/>
    <w:rsid w:val="094003AE"/>
    <w:rsid w:val="09B676ED"/>
    <w:rsid w:val="0A2FC06D"/>
    <w:rsid w:val="0A4C7EB6"/>
    <w:rsid w:val="0B8A2B59"/>
    <w:rsid w:val="0BA8F2B0"/>
    <w:rsid w:val="0BE17060"/>
    <w:rsid w:val="0C186636"/>
    <w:rsid w:val="0C1B7537"/>
    <w:rsid w:val="0C745F9B"/>
    <w:rsid w:val="0D764509"/>
    <w:rsid w:val="0DDEE5BF"/>
    <w:rsid w:val="0E377CE3"/>
    <w:rsid w:val="0E38D438"/>
    <w:rsid w:val="0F50152B"/>
    <w:rsid w:val="0F6AA0A8"/>
    <w:rsid w:val="1040D886"/>
    <w:rsid w:val="1041BC43"/>
    <w:rsid w:val="104A6054"/>
    <w:rsid w:val="1067C4CC"/>
    <w:rsid w:val="109144DD"/>
    <w:rsid w:val="10CF06F8"/>
    <w:rsid w:val="10EF09D5"/>
    <w:rsid w:val="11067109"/>
    <w:rsid w:val="1129184F"/>
    <w:rsid w:val="1168F8B2"/>
    <w:rsid w:val="11CE0B91"/>
    <w:rsid w:val="122D153E"/>
    <w:rsid w:val="125635E4"/>
    <w:rsid w:val="12BADDF6"/>
    <w:rsid w:val="1363BFB0"/>
    <w:rsid w:val="13787948"/>
    <w:rsid w:val="1383BFD3"/>
    <w:rsid w:val="139D3BD6"/>
    <w:rsid w:val="13C54E8D"/>
    <w:rsid w:val="13C8E59F"/>
    <w:rsid w:val="13E37E16"/>
    <w:rsid w:val="1456AE57"/>
    <w:rsid w:val="145FC3F9"/>
    <w:rsid w:val="14984443"/>
    <w:rsid w:val="14A0CC39"/>
    <w:rsid w:val="14A2ED97"/>
    <w:rsid w:val="15502243"/>
    <w:rsid w:val="15B7868C"/>
    <w:rsid w:val="15F19E30"/>
    <w:rsid w:val="1699E312"/>
    <w:rsid w:val="16C22456"/>
    <w:rsid w:val="17A928D3"/>
    <w:rsid w:val="17B6405D"/>
    <w:rsid w:val="17D46261"/>
    <w:rsid w:val="18E0CFE2"/>
    <w:rsid w:val="19343010"/>
    <w:rsid w:val="197032C2"/>
    <w:rsid w:val="197FA018"/>
    <w:rsid w:val="1A0EEC57"/>
    <w:rsid w:val="1A55CD09"/>
    <w:rsid w:val="1A71FA23"/>
    <w:rsid w:val="1AFE3F1E"/>
    <w:rsid w:val="1B6FE8A7"/>
    <w:rsid w:val="1B96C13F"/>
    <w:rsid w:val="1BC49FD8"/>
    <w:rsid w:val="1BE3EBB3"/>
    <w:rsid w:val="1BE9B61C"/>
    <w:rsid w:val="1C994448"/>
    <w:rsid w:val="1D440D0A"/>
    <w:rsid w:val="1DEE72FA"/>
    <w:rsid w:val="1E2863AF"/>
    <w:rsid w:val="1EB729BF"/>
    <w:rsid w:val="1EDBDDC8"/>
    <w:rsid w:val="1F102C12"/>
    <w:rsid w:val="1F366791"/>
    <w:rsid w:val="1FB2E026"/>
    <w:rsid w:val="2043C9C1"/>
    <w:rsid w:val="205B9A0F"/>
    <w:rsid w:val="20E41801"/>
    <w:rsid w:val="21265125"/>
    <w:rsid w:val="21531372"/>
    <w:rsid w:val="21C661AF"/>
    <w:rsid w:val="220C520A"/>
    <w:rsid w:val="22C12DFE"/>
    <w:rsid w:val="22EEE3D3"/>
    <w:rsid w:val="23FCA613"/>
    <w:rsid w:val="2483957D"/>
    <w:rsid w:val="24B3615F"/>
    <w:rsid w:val="25AF97F6"/>
    <w:rsid w:val="26AA5287"/>
    <w:rsid w:val="26C23073"/>
    <w:rsid w:val="26D1C6F3"/>
    <w:rsid w:val="272F77FE"/>
    <w:rsid w:val="27BDA737"/>
    <w:rsid w:val="280C0B4D"/>
    <w:rsid w:val="286BC32A"/>
    <w:rsid w:val="287FCB3B"/>
    <w:rsid w:val="2A9740A5"/>
    <w:rsid w:val="2AB1936E"/>
    <w:rsid w:val="2ABDD546"/>
    <w:rsid w:val="2AFA0C1D"/>
    <w:rsid w:val="2B0EA0CD"/>
    <w:rsid w:val="2B437DFA"/>
    <w:rsid w:val="2B87740E"/>
    <w:rsid w:val="2BA9C671"/>
    <w:rsid w:val="2BABAB60"/>
    <w:rsid w:val="2C3F9FCF"/>
    <w:rsid w:val="2C61110C"/>
    <w:rsid w:val="2C773AF2"/>
    <w:rsid w:val="2E439331"/>
    <w:rsid w:val="2EF4E5F9"/>
    <w:rsid w:val="2F431FF3"/>
    <w:rsid w:val="2FAB5FBC"/>
    <w:rsid w:val="2FDF6392"/>
    <w:rsid w:val="3007043F"/>
    <w:rsid w:val="30144D9C"/>
    <w:rsid w:val="303B30B0"/>
    <w:rsid w:val="30E219A7"/>
    <w:rsid w:val="3158D93A"/>
    <w:rsid w:val="327DEA08"/>
    <w:rsid w:val="33083C8D"/>
    <w:rsid w:val="33B40CA6"/>
    <w:rsid w:val="33C0C712"/>
    <w:rsid w:val="3439CA13"/>
    <w:rsid w:val="34785210"/>
    <w:rsid w:val="34C02CD0"/>
    <w:rsid w:val="35099AC9"/>
    <w:rsid w:val="353247CB"/>
    <w:rsid w:val="35C8C446"/>
    <w:rsid w:val="35DF2E75"/>
    <w:rsid w:val="35F6B1DE"/>
    <w:rsid w:val="361C2AEF"/>
    <w:rsid w:val="361E75FE"/>
    <w:rsid w:val="366FA9D5"/>
    <w:rsid w:val="370E1A55"/>
    <w:rsid w:val="38455EA1"/>
    <w:rsid w:val="38AC95DD"/>
    <w:rsid w:val="38BC9163"/>
    <w:rsid w:val="38C6D27D"/>
    <w:rsid w:val="39016EAF"/>
    <w:rsid w:val="390D3B36"/>
    <w:rsid w:val="392A10E1"/>
    <w:rsid w:val="39498AD1"/>
    <w:rsid w:val="39E1B327"/>
    <w:rsid w:val="3A88D63F"/>
    <w:rsid w:val="3B282BE7"/>
    <w:rsid w:val="3BD96304"/>
    <w:rsid w:val="3BEFBC97"/>
    <w:rsid w:val="3C18522E"/>
    <w:rsid w:val="3C5587EA"/>
    <w:rsid w:val="3CA8355B"/>
    <w:rsid w:val="3CD64039"/>
    <w:rsid w:val="3D35492C"/>
    <w:rsid w:val="3DDD4BB5"/>
    <w:rsid w:val="3ED46F4C"/>
    <w:rsid w:val="3F2DD056"/>
    <w:rsid w:val="3F345191"/>
    <w:rsid w:val="3F4FF2F0"/>
    <w:rsid w:val="3F791C16"/>
    <w:rsid w:val="3FACFC93"/>
    <w:rsid w:val="3FE3F4F8"/>
    <w:rsid w:val="4016F7F9"/>
    <w:rsid w:val="406F4293"/>
    <w:rsid w:val="407CDD4D"/>
    <w:rsid w:val="409EDE1B"/>
    <w:rsid w:val="40E9C69A"/>
    <w:rsid w:val="4114EC77"/>
    <w:rsid w:val="412F8B50"/>
    <w:rsid w:val="4144CFF8"/>
    <w:rsid w:val="41455535"/>
    <w:rsid w:val="41C6C303"/>
    <w:rsid w:val="41DB0C5D"/>
    <w:rsid w:val="41EF1E73"/>
    <w:rsid w:val="41F7A276"/>
    <w:rsid w:val="426BF253"/>
    <w:rsid w:val="4273EF16"/>
    <w:rsid w:val="42A3ABF3"/>
    <w:rsid w:val="42B0BCD8"/>
    <w:rsid w:val="42E0A059"/>
    <w:rsid w:val="4391D55E"/>
    <w:rsid w:val="4407C2B4"/>
    <w:rsid w:val="440B263D"/>
    <w:rsid w:val="444C8D39"/>
    <w:rsid w:val="44786A6F"/>
    <w:rsid w:val="447C70BA"/>
    <w:rsid w:val="44F39821"/>
    <w:rsid w:val="45BF3474"/>
    <w:rsid w:val="45CB33C2"/>
    <w:rsid w:val="45E85D9A"/>
    <w:rsid w:val="4662B27E"/>
    <w:rsid w:val="4674648A"/>
    <w:rsid w:val="46EAFF86"/>
    <w:rsid w:val="4761C36B"/>
    <w:rsid w:val="47840648"/>
    <w:rsid w:val="47842DFB"/>
    <w:rsid w:val="47E246E0"/>
    <w:rsid w:val="482B38E3"/>
    <w:rsid w:val="4888445C"/>
    <w:rsid w:val="491389AB"/>
    <w:rsid w:val="49143A0C"/>
    <w:rsid w:val="4A46C0F7"/>
    <w:rsid w:val="4AF51D9B"/>
    <w:rsid w:val="4B2FB53F"/>
    <w:rsid w:val="4B556FC9"/>
    <w:rsid w:val="4BA79984"/>
    <w:rsid w:val="4BF165A2"/>
    <w:rsid w:val="4CA4F968"/>
    <w:rsid w:val="4CB43527"/>
    <w:rsid w:val="4CDC2914"/>
    <w:rsid w:val="4D158AAE"/>
    <w:rsid w:val="4D203C34"/>
    <w:rsid w:val="4D62DBF4"/>
    <w:rsid w:val="4D8AFFB3"/>
    <w:rsid w:val="4DDE0584"/>
    <w:rsid w:val="4E88C15B"/>
    <w:rsid w:val="4E9D8C27"/>
    <w:rsid w:val="4EBB13F4"/>
    <w:rsid w:val="4F7AD070"/>
    <w:rsid w:val="4F80CC9A"/>
    <w:rsid w:val="508877E7"/>
    <w:rsid w:val="50A7AE7B"/>
    <w:rsid w:val="50BA1AAB"/>
    <w:rsid w:val="50CF0B23"/>
    <w:rsid w:val="50DA1AD6"/>
    <w:rsid w:val="514C9075"/>
    <w:rsid w:val="5166A0E7"/>
    <w:rsid w:val="5168C7D3"/>
    <w:rsid w:val="524A24A3"/>
    <w:rsid w:val="52BE8D56"/>
    <w:rsid w:val="52E860D6"/>
    <w:rsid w:val="52EF35B7"/>
    <w:rsid w:val="52FEB1A9"/>
    <w:rsid w:val="53476643"/>
    <w:rsid w:val="540F1EB7"/>
    <w:rsid w:val="5427BD35"/>
    <w:rsid w:val="5442C718"/>
    <w:rsid w:val="549A820A"/>
    <w:rsid w:val="54A7A18B"/>
    <w:rsid w:val="54BC59E7"/>
    <w:rsid w:val="5504880A"/>
    <w:rsid w:val="551225BC"/>
    <w:rsid w:val="55394A1E"/>
    <w:rsid w:val="558FA5C3"/>
    <w:rsid w:val="55AC2C49"/>
    <w:rsid w:val="564371EC"/>
    <w:rsid w:val="56AFF2D4"/>
    <w:rsid w:val="56E0B044"/>
    <w:rsid w:val="56FC9567"/>
    <w:rsid w:val="571D7DF3"/>
    <w:rsid w:val="57581F5F"/>
    <w:rsid w:val="576179F3"/>
    <w:rsid w:val="57D2A809"/>
    <w:rsid w:val="57F6BA6D"/>
    <w:rsid w:val="5823EFD4"/>
    <w:rsid w:val="58248549"/>
    <w:rsid w:val="5834F3F6"/>
    <w:rsid w:val="5893FB32"/>
    <w:rsid w:val="58B5DBEE"/>
    <w:rsid w:val="596431F2"/>
    <w:rsid w:val="59CBF237"/>
    <w:rsid w:val="59EF7816"/>
    <w:rsid w:val="59EFD4D7"/>
    <w:rsid w:val="5A45AF56"/>
    <w:rsid w:val="5B09C38E"/>
    <w:rsid w:val="5B0D03C2"/>
    <w:rsid w:val="5B3E8B8A"/>
    <w:rsid w:val="5B68E519"/>
    <w:rsid w:val="5B97CB9D"/>
    <w:rsid w:val="5BC53332"/>
    <w:rsid w:val="5C0F76F2"/>
    <w:rsid w:val="5CA593EF"/>
    <w:rsid w:val="5CBEAF9D"/>
    <w:rsid w:val="5CC31486"/>
    <w:rsid w:val="5CE5B24B"/>
    <w:rsid w:val="5D339BFE"/>
    <w:rsid w:val="5E06490E"/>
    <w:rsid w:val="5E259495"/>
    <w:rsid w:val="5E479B67"/>
    <w:rsid w:val="5E86A313"/>
    <w:rsid w:val="5EA561A5"/>
    <w:rsid w:val="5F4717B4"/>
    <w:rsid w:val="5F8717EE"/>
    <w:rsid w:val="5FA31FA5"/>
    <w:rsid w:val="5FC6E3DE"/>
    <w:rsid w:val="6014FB08"/>
    <w:rsid w:val="604B91BA"/>
    <w:rsid w:val="6055FD30"/>
    <w:rsid w:val="610821C3"/>
    <w:rsid w:val="610D602B"/>
    <w:rsid w:val="6162B43F"/>
    <w:rsid w:val="61873DD8"/>
    <w:rsid w:val="61BC3B07"/>
    <w:rsid w:val="620224F7"/>
    <w:rsid w:val="6203D29A"/>
    <w:rsid w:val="62CB8126"/>
    <w:rsid w:val="62DE4912"/>
    <w:rsid w:val="63ADDD0C"/>
    <w:rsid w:val="63EF562E"/>
    <w:rsid w:val="649EA8E9"/>
    <w:rsid w:val="65C14E30"/>
    <w:rsid w:val="65CB33A8"/>
    <w:rsid w:val="66BA74CF"/>
    <w:rsid w:val="66BD3942"/>
    <w:rsid w:val="6719DF66"/>
    <w:rsid w:val="67DDDA0C"/>
    <w:rsid w:val="68564530"/>
    <w:rsid w:val="68B557E2"/>
    <w:rsid w:val="6975B3AA"/>
    <w:rsid w:val="6A83492E"/>
    <w:rsid w:val="6B11840B"/>
    <w:rsid w:val="6B33498E"/>
    <w:rsid w:val="6B5AAED4"/>
    <w:rsid w:val="6BA37C2A"/>
    <w:rsid w:val="6CD30AF1"/>
    <w:rsid w:val="6D0F7D57"/>
    <w:rsid w:val="6D69AD2B"/>
    <w:rsid w:val="6DC4A4F7"/>
    <w:rsid w:val="6E3AF776"/>
    <w:rsid w:val="6E7E7A88"/>
    <w:rsid w:val="6ED91609"/>
    <w:rsid w:val="6EF5A3CC"/>
    <w:rsid w:val="6F4B198E"/>
    <w:rsid w:val="704A538F"/>
    <w:rsid w:val="7074E66A"/>
    <w:rsid w:val="710400D7"/>
    <w:rsid w:val="71278AFF"/>
    <w:rsid w:val="7180C58F"/>
    <w:rsid w:val="71D6E157"/>
    <w:rsid w:val="71FEEC4A"/>
    <w:rsid w:val="7200B53B"/>
    <w:rsid w:val="7210B6CB"/>
    <w:rsid w:val="72FE1245"/>
    <w:rsid w:val="731AD7EA"/>
    <w:rsid w:val="734402E6"/>
    <w:rsid w:val="7372B1B8"/>
    <w:rsid w:val="747CBB3A"/>
    <w:rsid w:val="74D8080E"/>
    <w:rsid w:val="752F648C"/>
    <w:rsid w:val="760701A1"/>
    <w:rsid w:val="7613E12D"/>
    <w:rsid w:val="761D1928"/>
    <w:rsid w:val="7620CDC8"/>
    <w:rsid w:val="76364793"/>
    <w:rsid w:val="768F5726"/>
    <w:rsid w:val="76BD477F"/>
    <w:rsid w:val="76CC5146"/>
    <w:rsid w:val="76E8F234"/>
    <w:rsid w:val="771C2E0B"/>
    <w:rsid w:val="77B45BFC"/>
    <w:rsid w:val="783B5619"/>
    <w:rsid w:val="78C741CE"/>
    <w:rsid w:val="79871CAF"/>
    <w:rsid w:val="79C47807"/>
    <w:rsid w:val="79CE81BF"/>
    <w:rsid w:val="79D359AB"/>
    <w:rsid w:val="7B08F773"/>
    <w:rsid w:val="7BEA57C1"/>
    <w:rsid w:val="7C1AA108"/>
    <w:rsid w:val="7C81DE02"/>
    <w:rsid w:val="7D507A23"/>
    <w:rsid w:val="7D7C0C5D"/>
    <w:rsid w:val="7DA63ABE"/>
    <w:rsid w:val="7E00BC36"/>
    <w:rsid w:val="7E5A8DD2"/>
    <w:rsid w:val="7E629EAA"/>
    <w:rsid w:val="7E763562"/>
    <w:rsid w:val="7E88DA29"/>
    <w:rsid w:val="7E9C8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47A9"/>
  <w15:docId w15:val="{657DE7DF-70AA-4A84-8F12-17DBFE06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dro">
    <w:name w:val="Padrã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decomentrio">
    <w:name w:val="annotation text"/>
    <w:link w:val="TextodecomentrioChar"/>
    <w:uiPriority w:val="99"/>
    <w:rPr>
      <w:rFonts w:ascii="Calibri" w:hAnsi="Calibri" w:cs="Arial Unicode MS"/>
      <w:color w:val="000000"/>
      <w:u w:color="00000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27D9E"/>
    <w:rPr>
      <w:rFonts w:ascii="Times New Roman" w:hAnsi="Times New Roman" w:cs="Times New Roman"/>
      <w:b/>
      <w:bCs/>
      <w:color w:val="auto"/>
      <w:lang w:val="en-US" w:eastAsia="en-US"/>
    </w:rPr>
  </w:style>
  <w:style w:type="character" w:customStyle="1" w:styleId="TextodecomentrioChar">
    <w:name w:val="Texto de comentário Char"/>
    <w:basedOn w:val="Fontepargpadro"/>
    <w:link w:val="Textodecomentrio"/>
    <w:uiPriority w:val="99"/>
    <w:rsid w:val="00427D9E"/>
    <w:rPr>
      <w:rFonts w:ascii="Calibri" w:hAnsi="Calibri" w:cs="Arial Unicode MS"/>
      <w:color w:val="000000"/>
      <w:u w:color="000000"/>
      <w:lang w:val="pt-PT"/>
    </w:rPr>
  </w:style>
  <w:style w:type="character" w:customStyle="1" w:styleId="AssuntodocomentrioChar">
    <w:name w:val="Assunto do comentário Char"/>
    <w:basedOn w:val="TextodecomentrioChar"/>
    <w:link w:val="Assuntodocomentrio"/>
    <w:uiPriority w:val="99"/>
    <w:semiHidden/>
    <w:rsid w:val="00427D9E"/>
    <w:rPr>
      <w:rFonts w:ascii="Calibri" w:hAnsi="Calibri" w:cs="Arial Unicode MS"/>
      <w:b/>
      <w:bCs/>
      <w:color w:val="000000"/>
      <w:u w:color="000000"/>
      <w:lang w:val="en-US" w:eastAsia="en-US"/>
    </w:rPr>
  </w:style>
  <w:style w:type="character" w:customStyle="1" w:styleId="MenoPendente1">
    <w:name w:val="Menção Pendente1"/>
    <w:basedOn w:val="Fontepargpadro"/>
    <w:uiPriority w:val="99"/>
    <w:semiHidden/>
    <w:unhideWhenUsed/>
    <w:rsid w:val="009450D6"/>
    <w:rPr>
      <w:color w:val="605E5C"/>
      <w:shd w:val="clear" w:color="auto" w:fill="E1DFDD"/>
    </w:rPr>
  </w:style>
  <w:style w:type="paragraph" w:styleId="Reviso">
    <w:name w:val="Revision"/>
    <w:hidden/>
    <w:uiPriority w:val="99"/>
    <w:semiHidden/>
    <w:rsid w:val="008068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rte">
    <w:name w:val="Strong"/>
    <w:basedOn w:val="Fontepargpadro"/>
    <w:uiPriority w:val="22"/>
    <w:qFormat/>
    <w:rsid w:val="00F41D1B"/>
    <w:rPr>
      <w:b/>
      <w:bCs/>
    </w:rPr>
  </w:style>
  <w:style w:type="paragraph" w:styleId="PargrafodaLista">
    <w:name w:val="List Paragraph"/>
    <w:basedOn w:val="Normal"/>
    <w:uiPriority w:val="34"/>
    <w:qFormat/>
    <w:rsid w:val="00B56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813F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pt-BR"/>
    </w:rPr>
  </w:style>
  <w:style w:type="paragraph" w:styleId="Rodap">
    <w:name w:val="footer"/>
    <w:basedOn w:val="Normal"/>
    <w:link w:val="RodapChar"/>
    <w:uiPriority w:val="99"/>
    <w:semiHidden/>
    <w:unhideWhenUsed/>
    <w:rsid w:val="006D2D3B"/>
    <w:pPr>
      <w:tabs>
        <w:tab w:val="center" w:pos="4252"/>
        <w:tab w:val="right" w:pos="8504"/>
      </w:tabs>
    </w:pPr>
  </w:style>
  <w:style w:type="character" w:customStyle="1" w:styleId="RodapChar">
    <w:name w:val="Rodapé Char"/>
    <w:basedOn w:val="Fontepargpadro"/>
    <w:link w:val="Rodap"/>
    <w:uiPriority w:val="99"/>
    <w:semiHidden/>
    <w:rsid w:val="006D2D3B"/>
    <w:rPr>
      <w:sz w:val="24"/>
      <w:szCs w:val="24"/>
      <w:lang w:eastAsia="en-US"/>
    </w:rPr>
  </w:style>
  <w:style w:type="paragraph" w:styleId="Textodebalo">
    <w:name w:val="Balloon Text"/>
    <w:basedOn w:val="Normal"/>
    <w:link w:val="TextodebaloChar"/>
    <w:uiPriority w:val="99"/>
    <w:semiHidden/>
    <w:unhideWhenUsed/>
    <w:rsid w:val="0098629F"/>
    <w:rPr>
      <w:rFonts w:ascii="Segoe UI" w:hAnsi="Segoe UI" w:cs="Segoe UI"/>
      <w:sz w:val="18"/>
      <w:szCs w:val="18"/>
    </w:rPr>
  </w:style>
  <w:style w:type="character" w:customStyle="1" w:styleId="TextodebaloChar">
    <w:name w:val="Texto de balão Char"/>
    <w:basedOn w:val="Fontepargpadro"/>
    <w:link w:val="Textodebalo"/>
    <w:uiPriority w:val="99"/>
    <w:semiHidden/>
    <w:rsid w:val="0098629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mint.com.br/sejacorretor/formulario"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int.com.br/sejacorretor/formulari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mpanhaomint.com.br/vidaindivid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6fe8b8-731e-409f-87c6-f0effde01b0a">
      <Terms xmlns="http://schemas.microsoft.com/office/infopath/2007/PartnerControls"/>
    </lcf76f155ced4ddcb4097134ff3c332f>
    <TaxCatchAll xmlns="58f018c5-d5d9-43fe-89f5-aa2d791932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6E3CCE3B1B614680F71D1E3D2F5AE7" ma:contentTypeVersion="18" ma:contentTypeDescription="Crie um novo documento." ma:contentTypeScope="" ma:versionID="7735195b44aa3855ad425a105c4e0dce">
  <xsd:schema xmlns:xsd="http://www.w3.org/2001/XMLSchema" xmlns:xs="http://www.w3.org/2001/XMLSchema" xmlns:p="http://schemas.microsoft.com/office/2006/metadata/properties" xmlns:ns2="b96fe8b8-731e-409f-87c6-f0effde01b0a" xmlns:ns3="58f018c5-d5d9-43fe-89f5-aa2d7919325d" targetNamespace="http://schemas.microsoft.com/office/2006/metadata/properties" ma:root="true" ma:fieldsID="db90f73ec97849b4f6880276b104b18e" ns2:_="" ns3:_="">
    <xsd:import namespace="b96fe8b8-731e-409f-87c6-f0effde01b0a"/>
    <xsd:import namespace="58f018c5-d5d9-43fe-89f5-aa2d79193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e8b8-731e-409f-87c6-f0effde0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ff36d8a-1165-43da-b5d2-2413c8452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018c5-d5d9-43fe-89f5-aa2d7919325d"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fbd8c6d3-aa66-4f1b-a0ce-75b7937c553e}" ma:internalName="TaxCatchAll" ma:showField="CatchAllData" ma:web="58f018c5-d5d9-43fe-89f5-aa2d79193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EE2EC-9122-41AE-99FF-C8E5C74330BD}">
  <ds:schemaRefs>
    <ds:schemaRef ds:uri="http://schemas.microsoft.com/sharepoint/v3/contenttype/forms"/>
  </ds:schemaRefs>
</ds:datastoreItem>
</file>

<file path=customXml/itemProps2.xml><?xml version="1.0" encoding="utf-8"?>
<ds:datastoreItem xmlns:ds="http://schemas.openxmlformats.org/officeDocument/2006/customXml" ds:itemID="{3A0407D2-6579-496B-8460-7C119F08DDB6}">
  <ds:schemaRefs>
    <ds:schemaRef ds:uri="http://schemas.microsoft.com/office/2006/metadata/properties"/>
    <ds:schemaRef ds:uri="http://schemas.microsoft.com/office/infopath/2007/PartnerControls"/>
    <ds:schemaRef ds:uri="15c4353c-66d1-4902-852b-69ca11ee4c21"/>
    <ds:schemaRef ds:uri="a29ea898-4054-49e0-a51b-0a757fe462d4"/>
  </ds:schemaRefs>
</ds:datastoreItem>
</file>

<file path=customXml/itemProps3.xml><?xml version="1.0" encoding="utf-8"?>
<ds:datastoreItem xmlns:ds="http://schemas.openxmlformats.org/officeDocument/2006/customXml" ds:itemID="{6B993774-176F-4230-8B38-257269B49733}"/>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4234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Tamer31</dc:creator>
  <cp:lastModifiedBy>Lidiana Dourado Guedes</cp:lastModifiedBy>
  <cp:revision>4</cp:revision>
  <cp:lastPrinted>2021-12-09T13:25:00Z</cp:lastPrinted>
  <dcterms:created xsi:type="dcterms:W3CDTF">2023-04-11T13:36:00Z</dcterms:created>
  <dcterms:modified xsi:type="dcterms:W3CDTF">2023-04-11T21:17:00Z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0x010100796E3CCE3B1B614680F71D1E3D2F5AE7</vt:lpwstr>
  </property>
  <property fmtid="{D5CDD505-2E9C-101B-9397-08002B2CF9AE}" pid="3" name="MediaServiceImageTags">
    <vt:lpwstr/>
  </property>
</Properties>
</file>