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B4D5B" w14:textId="784BFC89" w:rsidR="444C8D39" w:rsidRDefault="444C8D39" w:rsidP="771C2E0B">
      <w:pPr>
        <w:spacing w:before="100" w:after="100" w:line="276" w:lineRule="auto"/>
        <w:jc w:val="center"/>
        <w:rPr>
          <w:rFonts w:ascii="Calibri" w:hAnsi="Calibri" w:cs="Calibri"/>
          <w:b/>
          <w:bCs/>
        </w:rPr>
      </w:pPr>
      <w:r w:rsidRPr="771C2E0B">
        <w:rPr>
          <w:rFonts w:ascii="Calibri" w:hAnsi="Calibri" w:cs="Calibri"/>
          <w:b/>
          <w:bCs/>
        </w:rPr>
        <w:t>C</w:t>
      </w:r>
      <w:r w:rsidR="38455EA1" w:rsidRPr="771C2E0B">
        <w:rPr>
          <w:rFonts w:ascii="Calibri" w:hAnsi="Calibri" w:cs="Calibri"/>
          <w:b/>
          <w:bCs/>
        </w:rPr>
        <w:t>resce o número de mortes</w:t>
      </w:r>
      <w:r w:rsidR="7E88DA29" w:rsidRPr="771C2E0B">
        <w:rPr>
          <w:rFonts w:ascii="Calibri" w:hAnsi="Calibri" w:cs="Calibri"/>
          <w:b/>
          <w:bCs/>
        </w:rPr>
        <w:t xml:space="preserve"> por AVC</w:t>
      </w:r>
      <w:r w:rsidR="38455EA1" w:rsidRPr="771C2E0B">
        <w:rPr>
          <w:rFonts w:ascii="Calibri" w:hAnsi="Calibri" w:cs="Calibri"/>
          <w:b/>
          <w:bCs/>
        </w:rPr>
        <w:t xml:space="preserve"> em pessoas com menos de 50 anos</w:t>
      </w:r>
    </w:p>
    <w:p w14:paraId="564A1202" w14:textId="26DC8F27" w:rsidR="38455EA1" w:rsidRDefault="38455EA1" w:rsidP="771C2E0B">
      <w:pPr>
        <w:spacing w:before="100" w:after="100" w:line="276" w:lineRule="auto"/>
        <w:jc w:val="center"/>
        <w:rPr>
          <w:rFonts w:ascii="Calibri" w:hAnsi="Calibri" w:cs="Calibri"/>
          <w:i/>
          <w:iCs/>
        </w:rPr>
      </w:pPr>
      <w:bookmarkStart w:id="0" w:name="_Int_5Nph63k4"/>
      <w:proofErr w:type="spellStart"/>
      <w:r w:rsidRPr="771C2E0B">
        <w:rPr>
          <w:rFonts w:ascii="Calibri" w:hAnsi="Calibri" w:cs="Calibri"/>
          <w:i/>
          <w:iCs/>
        </w:rPr>
        <w:t>DataSUS</w:t>
      </w:r>
      <w:bookmarkEnd w:id="0"/>
      <w:proofErr w:type="spellEnd"/>
      <w:r w:rsidRPr="771C2E0B">
        <w:rPr>
          <w:rFonts w:ascii="Calibri" w:hAnsi="Calibri" w:cs="Calibri"/>
          <w:i/>
          <w:iCs/>
        </w:rPr>
        <w:t xml:space="preserve"> registra aumento de 17,9% entre 2011 e 2021 e estilo de vida é um</w:t>
      </w:r>
      <w:r w:rsidR="27BDA737" w:rsidRPr="771C2E0B">
        <w:rPr>
          <w:rFonts w:ascii="Calibri" w:hAnsi="Calibri" w:cs="Calibri"/>
          <w:i/>
          <w:iCs/>
        </w:rPr>
        <w:t xml:space="preserve"> dos</w:t>
      </w:r>
      <w:r w:rsidRPr="771C2E0B">
        <w:rPr>
          <w:rFonts w:ascii="Calibri" w:hAnsi="Calibri" w:cs="Calibri"/>
          <w:i/>
          <w:iCs/>
        </w:rPr>
        <w:t xml:space="preserve"> fator</w:t>
      </w:r>
      <w:r w:rsidR="4D8AFFB3" w:rsidRPr="771C2E0B">
        <w:rPr>
          <w:rFonts w:ascii="Calibri" w:hAnsi="Calibri" w:cs="Calibri"/>
          <w:i/>
          <w:iCs/>
        </w:rPr>
        <w:t>es</w:t>
      </w:r>
      <w:r w:rsidRPr="771C2E0B">
        <w:rPr>
          <w:rFonts w:ascii="Calibri" w:hAnsi="Calibri" w:cs="Calibri"/>
          <w:i/>
          <w:iCs/>
        </w:rPr>
        <w:t xml:space="preserve"> que tem influenciado </w:t>
      </w:r>
      <w:r w:rsidR="1041BC43" w:rsidRPr="771C2E0B">
        <w:rPr>
          <w:rFonts w:ascii="Calibri" w:hAnsi="Calibri" w:cs="Calibri"/>
          <w:i/>
          <w:iCs/>
        </w:rPr>
        <w:t>n</w:t>
      </w:r>
      <w:r w:rsidRPr="771C2E0B">
        <w:rPr>
          <w:rFonts w:ascii="Calibri" w:hAnsi="Calibri" w:cs="Calibri"/>
          <w:i/>
          <w:iCs/>
        </w:rPr>
        <w:t xml:space="preserve">esse </w:t>
      </w:r>
      <w:r w:rsidR="00937CA8" w:rsidRPr="771C2E0B">
        <w:rPr>
          <w:rFonts w:ascii="Calibri" w:hAnsi="Calibri" w:cs="Calibri"/>
          <w:i/>
          <w:iCs/>
        </w:rPr>
        <w:t>número</w:t>
      </w:r>
    </w:p>
    <w:p w14:paraId="4F92405A" w14:textId="6156DFBA" w:rsidR="21C661AF" w:rsidRDefault="3FE3F4F8" w:rsidP="771C2E0B">
      <w:pPr>
        <w:spacing w:before="100" w:after="100" w:line="276" w:lineRule="auto"/>
        <w:jc w:val="center"/>
        <w:rPr>
          <w:rFonts w:ascii="Calibri" w:hAnsi="Calibri" w:cs="Calibri"/>
          <w:i/>
          <w:iCs/>
        </w:rPr>
      </w:pPr>
      <w:r w:rsidRPr="197032C2">
        <w:rPr>
          <w:rFonts w:ascii="Calibri" w:hAnsi="Calibri" w:cs="Calibri"/>
          <w:i/>
          <w:iCs/>
        </w:rPr>
        <w:t>Seguradora oferece</w:t>
      </w:r>
      <w:r w:rsidRPr="771C2E0B">
        <w:rPr>
          <w:rFonts w:ascii="Calibri" w:hAnsi="Calibri" w:cs="Calibri"/>
          <w:i/>
          <w:iCs/>
        </w:rPr>
        <w:t xml:space="preserve"> c</w:t>
      </w:r>
      <w:r w:rsidR="21C661AF" w:rsidRPr="771C2E0B">
        <w:rPr>
          <w:rFonts w:ascii="Calibri" w:hAnsi="Calibri" w:cs="Calibri"/>
          <w:i/>
          <w:iCs/>
        </w:rPr>
        <w:t>obertura</w:t>
      </w:r>
      <w:r w:rsidR="104A6054" w:rsidRPr="771C2E0B">
        <w:rPr>
          <w:rFonts w:ascii="Calibri" w:hAnsi="Calibri" w:cs="Calibri"/>
          <w:i/>
          <w:iCs/>
        </w:rPr>
        <w:t>s</w:t>
      </w:r>
      <w:r w:rsidR="21C661AF" w:rsidRPr="771C2E0B">
        <w:rPr>
          <w:rFonts w:ascii="Calibri" w:hAnsi="Calibri" w:cs="Calibri"/>
          <w:i/>
          <w:iCs/>
        </w:rPr>
        <w:t xml:space="preserve"> para doenças graves</w:t>
      </w:r>
      <w:r w:rsidR="7B08F773" w:rsidRPr="771C2E0B">
        <w:rPr>
          <w:rFonts w:ascii="Calibri" w:hAnsi="Calibri" w:cs="Calibri"/>
          <w:i/>
          <w:iCs/>
        </w:rPr>
        <w:t xml:space="preserve"> como </w:t>
      </w:r>
      <w:r w:rsidR="21C661AF" w:rsidRPr="771C2E0B">
        <w:rPr>
          <w:rFonts w:ascii="Calibri" w:hAnsi="Calibri" w:cs="Calibri"/>
          <w:i/>
          <w:iCs/>
        </w:rPr>
        <w:t>estratégia para s</w:t>
      </w:r>
      <w:r w:rsidR="1F366791" w:rsidRPr="771C2E0B">
        <w:rPr>
          <w:rFonts w:ascii="Calibri" w:hAnsi="Calibri" w:cs="Calibri"/>
          <w:i/>
          <w:iCs/>
        </w:rPr>
        <w:t>egurança econômica</w:t>
      </w:r>
    </w:p>
    <w:p w14:paraId="211AAB4E" w14:textId="0FB886E3" w:rsidR="00DB7606" w:rsidRPr="00DB7606" w:rsidRDefault="0733F4A8" w:rsidP="7DA63ABE">
      <w:pPr>
        <w:spacing w:before="100" w:after="100" w:line="276" w:lineRule="auto"/>
        <w:jc w:val="both"/>
        <w:rPr>
          <w:rFonts w:ascii="Calibri" w:hAnsi="Calibri" w:cs="Calibri"/>
        </w:rPr>
      </w:pPr>
      <w:r w:rsidRPr="7DA63ABE">
        <w:rPr>
          <w:rFonts w:ascii="Calibri" w:hAnsi="Calibri" w:cs="Calibri"/>
          <w:b/>
          <w:bCs/>
        </w:rPr>
        <w:t xml:space="preserve">São Paulo, </w:t>
      </w:r>
      <w:r w:rsidR="00C202F3">
        <w:rPr>
          <w:rFonts w:ascii="Calibri" w:hAnsi="Calibri" w:cs="Calibri"/>
          <w:b/>
          <w:bCs/>
        </w:rPr>
        <w:t>abril</w:t>
      </w:r>
      <w:r w:rsidR="01440417" w:rsidRPr="7DA63ABE">
        <w:rPr>
          <w:rFonts w:ascii="Calibri" w:hAnsi="Calibri" w:cs="Calibri"/>
          <w:b/>
          <w:bCs/>
        </w:rPr>
        <w:t xml:space="preserve"> </w:t>
      </w:r>
      <w:r w:rsidR="4B2FB53F" w:rsidRPr="7DA63ABE">
        <w:rPr>
          <w:rFonts w:ascii="Calibri" w:hAnsi="Calibri" w:cs="Calibri"/>
          <w:b/>
          <w:bCs/>
        </w:rPr>
        <w:t>de 2023</w:t>
      </w:r>
      <w:r w:rsidRPr="7DA63ABE">
        <w:rPr>
          <w:rFonts w:ascii="Calibri" w:hAnsi="Calibri" w:cs="Calibri"/>
        </w:rPr>
        <w:t xml:space="preserve"> </w:t>
      </w:r>
      <w:r w:rsidR="4391D55E" w:rsidRPr="7DA63ABE">
        <w:rPr>
          <w:rFonts w:ascii="Calibri" w:hAnsi="Calibri" w:cs="Calibri"/>
        </w:rPr>
        <w:t>–</w:t>
      </w:r>
      <w:r w:rsidRPr="7DA63ABE">
        <w:rPr>
          <w:rFonts w:ascii="Calibri" w:hAnsi="Calibri" w:cs="Calibri"/>
        </w:rPr>
        <w:t xml:space="preserve"> </w:t>
      </w:r>
      <w:r w:rsidR="50DA1AD6" w:rsidRPr="7DA63ABE">
        <w:rPr>
          <w:rFonts w:ascii="Calibri" w:hAnsi="Calibri" w:cs="Calibri"/>
        </w:rPr>
        <w:t xml:space="preserve">Dados do </w:t>
      </w:r>
      <w:bookmarkStart w:id="1" w:name="_Int_Oqf4c1ob"/>
      <w:proofErr w:type="spellStart"/>
      <w:r w:rsidR="50DA1AD6" w:rsidRPr="7DA63ABE">
        <w:rPr>
          <w:rFonts w:ascii="Calibri" w:hAnsi="Calibri" w:cs="Calibri"/>
        </w:rPr>
        <w:t>DataSUS</w:t>
      </w:r>
      <w:bookmarkEnd w:id="1"/>
      <w:proofErr w:type="spellEnd"/>
      <w:r w:rsidR="50DA1AD6" w:rsidRPr="7DA63ABE">
        <w:rPr>
          <w:rFonts w:ascii="Calibri" w:hAnsi="Calibri" w:cs="Calibri"/>
        </w:rPr>
        <w:t xml:space="preserve"> mostram que entre 2011 e 2021, o número de mortes por Acidente Vascular Cerebral</w:t>
      </w:r>
      <w:r w:rsidR="761D1928" w:rsidRPr="7DA63ABE">
        <w:rPr>
          <w:rFonts w:ascii="Calibri" w:hAnsi="Calibri" w:cs="Calibri"/>
        </w:rPr>
        <w:t xml:space="preserve"> (AVC)</w:t>
      </w:r>
      <w:r w:rsidR="50DA1AD6" w:rsidRPr="7DA63ABE">
        <w:rPr>
          <w:rFonts w:ascii="Calibri" w:hAnsi="Calibri" w:cs="Calibri"/>
        </w:rPr>
        <w:t xml:space="preserve"> em pessoas com menos de 50 anos </w:t>
      </w:r>
      <w:r w:rsidR="1EDBDDC8" w:rsidRPr="7DA63ABE">
        <w:rPr>
          <w:rFonts w:ascii="Calibri" w:hAnsi="Calibri" w:cs="Calibri"/>
        </w:rPr>
        <w:t>cresceu</w:t>
      </w:r>
      <w:r w:rsidR="50DA1AD6" w:rsidRPr="7DA63ABE">
        <w:rPr>
          <w:rFonts w:ascii="Calibri" w:hAnsi="Calibri" w:cs="Calibri"/>
        </w:rPr>
        <w:t xml:space="preserve"> 17,9%. </w:t>
      </w:r>
      <w:r w:rsidR="50CF0B23" w:rsidRPr="7DA63ABE">
        <w:rPr>
          <w:rFonts w:ascii="Calibri" w:hAnsi="Calibri" w:cs="Calibri"/>
        </w:rPr>
        <w:t>De acordo com o Ministério da Saúde, e</w:t>
      </w:r>
      <w:r w:rsidR="5427BD35" w:rsidRPr="7DA63ABE">
        <w:rPr>
          <w:rFonts w:ascii="Calibri" w:hAnsi="Calibri" w:cs="Calibri"/>
        </w:rPr>
        <w:t xml:space="preserve">stilo de vida é um dos fatores que tem influenciado esse aumento. </w:t>
      </w:r>
    </w:p>
    <w:p w14:paraId="2425B806" w14:textId="79B09214" w:rsidR="0E377CE3" w:rsidRDefault="0E377CE3" w:rsidP="771C2E0B">
      <w:pPr>
        <w:spacing w:before="100" w:after="100" w:line="276" w:lineRule="auto"/>
        <w:jc w:val="both"/>
        <w:rPr>
          <w:rFonts w:ascii="Calibri" w:hAnsi="Calibri" w:cs="Calibri"/>
        </w:rPr>
      </w:pPr>
      <w:r w:rsidRPr="771C2E0B">
        <w:rPr>
          <w:rFonts w:ascii="Calibri" w:hAnsi="Calibri" w:cs="Calibri"/>
        </w:rPr>
        <w:t>“Esse</w:t>
      </w:r>
      <w:r w:rsidR="4F7AD070" w:rsidRPr="771C2E0B">
        <w:rPr>
          <w:rFonts w:ascii="Calibri" w:hAnsi="Calibri" w:cs="Calibri"/>
        </w:rPr>
        <w:t xml:space="preserve">s dados são </w:t>
      </w:r>
      <w:r w:rsidRPr="771C2E0B">
        <w:rPr>
          <w:rFonts w:ascii="Calibri" w:hAnsi="Calibri" w:cs="Calibri"/>
        </w:rPr>
        <w:t>bem preocupante</w:t>
      </w:r>
      <w:r w:rsidR="50A7AE7B" w:rsidRPr="771C2E0B">
        <w:rPr>
          <w:rFonts w:ascii="Calibri" w:hAnsi="Calibri" w:cs="Calibri"/>
        </w:rPr>
        <w:t>s</w:t>
      </w:r>
      <w:r w:rsidRPr="771C2E0B">
        <w:rPr>
          <w:rFonts w:ascii="Calibri" w:hAnsi="Calibri" w:cs="Calibri"/>
        </w:rPr>
        <w:t xml:space="preserve"> e </w:t>
      </w:r>
      <w:r w:rsidR="734402E6" w:rsidRPr="771C2E0B">
        <w:rPr>
          <w:rFonts w:ascii="Calibri" w:hAnsi="Calibri" w:cs="Calibri"/>
        </w:rPr>
        <w:t>evidencia</w:t>
      </w:r>
      <w:r w:rsidR="571D7DF3" w:rsidRPr="771C2E0B">
        <w:rPr>
          <w:rFonts w:ascii="Calibri" w:hAnsi="Calibri" w:cs="Calibri"/>
        </w:rPr>
        <w:t>m</w:t>
      </w:r>
      <w:r w:rsidR="734402E6" w:rsidRPr="771C2E0B">
        <w:rPr>
          <w:rFonts w:ascii="Calibri" w:hAnsi="Calibri" w:cs="Calibri"/>
        </w:rPr>
        <w:t xml:space="preserve"> </w:t>
      </w:r>
      <w:r w:rsidRPr="771C2E0B">
        <w:rPr>
          <w:rFonts w:ascii="Calibri" w:hAnsi="Calibri" w:cs="Calibri"/>
        </w:rPr>
        <w:t xml:space="preserve">a </w:t>
      </w:r>
      <w:r w:rsidR="734402E6" w:rsidRPr="771C2E0B">
        <w:rPr>
          <w:rFonts w:ascii="Calibri" w:hAnsi="Calibri" w:cs="Calibri"/>
        </w:rPr>
        <w:t xml:space="preserve">necessidade de </w:t>
      </w:r>
      <w:r w:rsidR="00A53AEF">
        <w:rPr>
          <w:rFonts w:ascii="Calibri" w:hAnsi="Calibri" w:cs="Calibri"/>
        </w:rPr>
        <w:t>termos um estilo de vida mais sa</w:t>
      </w:r>
      <w:r w:rsidR="009F7131">
        <w:rPr>
          <w:rFonts w:ascii="Calibri" w:hAnsi="Calibri" w:cs="Calibri"/>
        </w:rPr>
        <w:t>u</w:t>
      </w:r>
      <w:r w:rsidR="00A53AEF">
        <w:rPr>
          <w:rFonts w:ascii="Calibri" w:hAnsi="Calibri" w:cs="Calibri"/>
        </w:rPr>
        <w:t xml:space="preserve">dável e, principalmente, um planejamento financeiro </w:t>
      </w:r>
      <w:r w:rsidR="005849F6">
        <w:rPr>
          <w:rFonts w:ascii="Calibri" w:hAnsi="Calibri" w:cs="Calibri"/>
        </w:rPr>
        <w:t xml:space="preserve">bem </w:t>
      </w:r>
      <w:r w:rsidR="00A53AEF">
        <w:rPr>
          <w:rFonts w:ascii="Calibri" w:hAnsi="Calibri" w:cs="Calibri"/>
        </w:rPr>
        <w:t xml:space="preserve">estruturado. </w:t>
      </w:r>
      <w:r w:rsidR="009F7131">
        <w:rPr>
          <w:rFonts w:ascii="Calibri" w:hAnsi="Calibri" w:cs="Calibri"/>
        </w:rPr>
        <w:t>Nesse sentido, o</w:t>
      </w:r>
      <w:r w:rsidR="00F977D9">
        <w:rPr>
          <w:rFonts w:ascii="Calibri" w:hAnsi="Calibri" w:cs="Calibri"/>
        </w:rPr>
        <w:t xml:space="preserve"> </w:t>
      </w:r>
      <w:r w:rsidR="00A53AEF">
        <w:rPr>
          <w:rFonts w:ascii="Calibri" w:hAnsi="Calibri" w:cs="Calibri"/>
        </w:rPr>
        <w:t xml:space="preserve">seguro de vida </w:t>
      </w:r>
      <w:r w:rsidR="009F7131">
        <w:rPr>
          <w:rFonts w:ascii="Calibri" w:hAnsi="Calibri" w:cs="Calibri"/>
        </w:rPr>
        <w:t xml:space="preserve">vem para </w:t>
      </w:r>
      <w:r w:rsidR="002015E5">
        <w:rPr>
          <w:rFonts w:ascii="Calibri" w:hAnsi="Calibri" w:cs="Calibri"/>
        </w:rPr>
        <w:t xml:space="preserve">proteger </w:t>
      </w:r>
      <w:r w:rsidR="00A53AEF">
        <w:rPr>
          <w:rFonts w:ascii="Calibri" w:hAnsi="Calibri" w:cs="Calibri"/>
        </w:rPr>
        <w:t>o seu patrimônio</w:t>
      </w:r>
      <w:r w:rsidR="00FA03F5">
        <w:rPr>
          <w:rFonts w:ascii="Calibri" w:hAnsi="Calibri" w:cs="Calibri"/>
        </w:rPr>
        <w:t xml:space="preserve"> em caso de imprevisto</w:t>
      </w:r>
      <w:r w:rsidR="1A0EEC57" w:rsidRPr="771C2E0B">
        <w:rPr>
          <w:rFonts w:ascii="Calibri" w:hAnsi="Calibri" w:cs="Calibri"/>
        </w:rPr>
        <w:t xml:space="preserve">, especialmente </w:t>
      </w:r>
      <w:r w:rsidR="00A53AEF">
        <w:rPr>
          <w:rFonts w:ascii="Calibri" w:hAnsi="Calibri" w:cs="Calibri"/>
        </w:rPr>
        <w:t>se você</w:t>
      </w:r>
      <w:r w:rsidR="1A0EEC57" w:rsidRPr="771C2E0B">
        <w:rPr>
          <w:rFonts w:ascii="Calibri" w:hAnsi="Calibri" w:cs="Calibri"/>
        </w:rPr>
        <w:t xml:space="preserve"> for</w:t>
      </w:r>
      <w:r w:rsidR="2AB1936E" w:rsidRPr="771C2E0B">
        <w:rPr>
          <w:rFonts w:ascii="Calibri" w:hAnsi="Calibri" w:cs="Calibri"/>
        </w:rPr>
        <w:t xml:space="preserve"> </w:t>
      </w:r>
      <w:r w:rsidR="11CE0B91" w:rsidRPr="197032C2">
        <w:rPr>
          <w:rFonts w:ascii="Calibri" w:hAnsi="Calibri" w:cs="Calibri"/>
        </w:rPr>
        <w:t xml:space="preserve">o </w:t>
      </w:r>
      <w:r w:rsidR="1A0EEC57" w:rsidRPr="771C2E0B">
        <w:rPr>
          <w:rFonts w:ascii="Calibri" w:hAnsi="Calibri" w:cs="Calibri"/>
        </w:rPr>
        <w:t>provedor financeiro</w:t>
      </w:r>
      <w:r w:rsidR="220C520A" w:rsidRPr="197032C2">
        <w:rPr>
          <w:rFonts w:ascii="Calibri" w:hAnsi="Calibri" w:cs="Calibri"/>
        </w:rPr>
        <w:t xml:space="preserve"> da família</w:t>
      </w:r>
      <w:r w:rsidR="1A0EEC57" w:rsidRPr="771C2E0B">
        <w:rPr>
          <w:rFonts w:ascii="Calibri" w:hAnsi="Calibri" w:cs="Calibri"/>
        </w:rPr>
        <w:t xml:space="preserve">”, afirma o </w:t>
      </w:r>
      <w:r w:rsidR="005D5A74">
        <w:rPr>
          <w:rFonts w:ascii="Calibri" w:hAnsi="Calibri" w:cs="Calibri"/>
        </w:rPr>
        <w:t>D</w:t>
      </w:r>
      <w:r w:rsidR="1A0EEC57" w:rsidRPr="771C2E0B">
        <w:rPr>
          <w:rFonts w:ascii="Calibri" w:hAnsi="Calibri" w:cs="Calibri"/>
        </w:rPr>
        <w:t>iretor de Vendas de Seguros da Omint Seguros, José</w:t>
      </w:r>
      <w:r w:rsidR="006D2D3B">
        <w:rPr>
          <w:rFonts w:ascii="Calibri" w:hAnsi="Calibri" w:cs="Calibri"/>
        </w:rPr>
        <w:t xml:space="preserve"> Luiz</w:t>
      </w:r>
      <w:r w:rsidR="1A0EEC57" w:rsidRPr="771C2E0B">
        <w:rPr>
          <w:rFonts w:ascii="Calibri" w:hAnsi="Calibri" w:cs="Calibri"/>
        </w:rPr>
        <w:t xml:space="preserve"> Florippes.</w:t>
      </w:r>
    </w:p>
    <w:p w14:paraId="32953A42" w14:textId="17EDFBCF" w:rsidR="7372B1B8" w:rsidRDefault="5504880A" w:rsidP="197032C2">
      <w:pPr>
        <w:spacing w:before="100" w:after="100" w:line="276" w:lineRule="auto"/>
        <w:jc w:val="both"/>
        <w:rPr>
          <w:rFonts w:ascii="Calibri" w:hAnsi="Calibri" w:cs="Calibri"/>
        </w:rPr>
      </w:pPr>
      <w:r w:rsidRPr="197032C2">
        <w:rPr>
          <w:rFonts w:ascii="Calibri" w:hAnsi="Calibri" w:cs="Calibri"/>
        </w:rPr>
        <w:t xml:space="preserve">Além das implicações </w:t>
      </w:r>
      <w:r w:rsidR="00F977D9">
        <w:rPr>
          <w:rFonts w:ascii="Calibri" w:hAnsi="Calibri" w:cs="Calibri"/>
        </w:rPr>
        <w:t>médicas</w:t>
      </w:r>
      <w:r w:rsidRPr="197032C2">
        <w:rPr>
          <w:rFonts w:ascii="Calibri" w:hAnsi="Calibri" w:cs="Calibri"/>
        </w:rPr>
        <w:t>, u</w:t>
      </w:r>
      <w:r w:rsidR="5CBEAF9D" w:rsidRPr="197032C2">
        <w:rPr>
          <w:rFonts w:ascii="Calibri" w:hAnsi="Calibri" w:cs="Calibri"/>
        </w:rPr>
        <w:t>m diagnóstico</w:t>
      </w:r>
      <w:r w:rsidR="6203D29A" w:rsidRPr="197032C2">
        <w:rPr>
          <w:rFonts w:ascii="Calibri" w:hAnsi="Calibri" w:cs="Calibri"/>
        </w:rPr>
        <w:t xml:space="preserve"> de doença grave, como o </w:t>
      </w:r>
      <w:r w:rsidR="5CBEAF9D" w:rsidRPr="197032C2">
        <w:rPr>
          <w:rFonts w:ascii="Calibri" w:hAnsi="Calibri" w:cs="Calibri"/>
        </w:rPr>
        <w:t>de AVC</w:t>
      </w:r>
      <w:r w:rsidR="1383BFD3" w:rsidRPr="197032C2">
        <w:rPr>
          <w:rFonts w:ascii="Calibri" w:hAnsi="Calibri" w:cs="Calibri"/>
        </w:rPr>
        <w:t>,</w:t>
      </w:r>
      <w:r w:rsidR="5CBEAF9D" w:rsidRPr="197032C2">
        <w:rPr>
          <w:rFonts w:ascii="Calibri" w:hAnsi="Calibri" w:cs="Calibri"/>
        </w:rPr>
        <w:t xml:space="preserve"> </w:t>
      </w:r>
      <w:r w:rsidR="009F7131">
        <w:rPr>
          <w:rFonts w:ascii="Calibri" w:hAnsi="Calibri" w:cs="Calibri"/>
        </w:rPr>
        <w:t>pode</w:t>
      </w:r>
      <w:r w:rsidR="009F7131" w:rsidRPr="197032C2">
        <w:rPr>
          <w:rFonts w:ascii="Calibri" w:hAnsi="Calibri" w:cs="Calibri"/>
        </w:rPr>
        <w:t xml:space="preserve"> extrapolar a esfera da saúde</w:t>
      </w:r>
      <w:r w:rsidR="009F7131">
        <w:rPr>
          <w:rFonts w:ascii="Calibri" w:hAnsi="Calibri" w:cs="Calibri"/>
        </w:rPr>
        <w:t xml:space="preserve">, sobretudo se </w:t>
      </w:r>
      <w:r w:rsidR="145FC3F9" w:rsidRPr="197032C2">
        <w:rPr>
          <w:rFonts w:ascii="Calibri" w:hAnsi="Calibri" w:cs="Calibri"/>
        </w:rPr>
        <w:t xml:space="preserve">houver sequelas, </w:t>
      </w:r>
      <w:r w:rsidR="009F7131">
        <w:rPr>
          <w:rFonts w:ascii="Calibri" w:hAnsi="Calibri" w:cs="Calibri"/>
        </w:rPr>
        <w:t xml:space="preserve">e afetar, também, </w:t>
      </w:r>
      <w:r w:rsidR="00121A9B">
        <w:rPr>
          <w:rFonts w:ascii="Calibri" w:hAnsi="Calibri" w:cs="Calibri"/>
        </w:rPr>
        <w:t>o orçamento familiar</w:t>
      </w:r>
      <w:r w:rsidR="145FC3F9" w:rsidRPr="197032C2">
        <w:rPr>
          <w:rFonts w:ascii="Calibri" w:hAnsi="Calibri" w:cs="Calibri"/>
        </w:rPr>
        <w:t>. “</w:t>
      </w:r>
      <w:r w:rsidR="002CD7AD" w:rsidRPr="197032C2">
        <w:rPr>
          <w:rFonts w:ascii="Calibri" w:hAnsi="Calibri" w:cs="Calibri"/>
        </w:rPr>
        <w:t xml:space="preserve">É </w:t>
      </w:r>
      <w:r w:rsidR="00F977D9">
        <w:rPr>
          <w:rFonts w:ascii="Calibri" w:hAnsi="Calibri" w:cs="Calibri"/>
        </w:rPr>
        <w:t xml:space="preserve">importante que o planejamento </w:t>
      </w:r>
      <w:r w:rsidR="0093D6FF" w:rsidRPr="197032C2">
        <w:rPr>
          <w:rFonts w:ascii="Calibri" w:hAnsi="Calibri" w:cs="Calibri"/>
        </w:rPr>
        <w:t>financeir</w:t>
      </w:r>
      <w:r w:rsidR="00F977D9">
        <w:rPr>
          <w:rFonts w:ascii="Calibri" w:hAnsi="Calibri" w:cs="Calibri"/>
        </w:rPr>
        <w:t>o</w:t>
      </w:r>
      <w:r w:rsidR="0093D6FF" w:rsidRPr="197032C2">
        <w:rPr>
          <w:rFonts w:ascii="Calibri" w:hAnsi="Calibri" w:cs="Calibri"/>
        </w:rPr>
        <w:t xml:space="preserve"> </w:t>
      </w:r>
      <w:r w:rsidR="00F977D9">
        <w:rPr>
          <w:rFonts w:ascii="Calibri" w:hAnsi="Calibri" w:cs="Calibri"/>
        </w:rPr>
        <w:t>contemple</w:t>
      </w:r>
      <w:r w:rsidR="00F977D9" w:rsidRPr="197032C2">
        <w:rPr>
          <w:rFonts w:ascii="Calibri" w:hAnsi="Calibri" w:cs="Calibri"/>
        </w:rPr>
        <w:t xml:space="preserve"> </w:t>
      </w:r>
      <w:r w:rsidR="0093D6FF" w:rsidRPr="197032C2">
        <w:rPr>
          <w:rFonts w:ascii="Calibri" w:hAnsi="Calibri" w:cs="Calibri"/>
        </w:rPr>
        <w:t>acontecimentos que não podem ser controlados</w:t>
      </w:r>
      <w:r w:rsidR="00F977D9">
        <w:rPr>
          <w:rFonts w:ascii="Calibri" w:hAnsi="Calibri" w:cs="Calibri"/>
        </w:rPr>
        <w:t>, e a melhor estratégia é ter à disposição soluções que preservem a reserva financeira e não d</w:t>
      </w:r>
      <w:r w:rsidR="00121A9B">
        <w:rPr>
          <w:rFonts w:ascii="Calibri" w:hAnsi="Calibri" w:cs="Calibri"/>
        </w:rPr>
        <w:t>i</w:t>
      </w:r>
      <w:r w:rsidR="00F977D9">
        <w:rPr>
          <w:rFonts w:ascii="Calibri" w:hAnsi="Calibri" w:cs="Calibri"/>
        </w:rPr>
        <w:t>lapide o patrimônio</w:t>
      </w:r>
      <w:r w:rsidR="39498AD1" w:rsidRPr="197032C2">
        <w:rPr>
          <w:rFonts w:ascii="Calibri" w:hAnsi="Calibri" w:cs="Calibri"/>
        </w:rPr>
        <w:t>”, recomenda Florippes.</w:t>
      </w:r>
    </w:p>
    <w:p w14:paraId="6FFBE10E" w14:textId="1FE1F9BC" w:rsidR="7372B1B8" w:rsidRDefault="39498AD1" w:rsidP="197032C2">
      <w:pPr>
        <w:spacing w:before="100" w:after="100" w:line="276" w:lineRule="auto"/>
        <w:jc w:val="both"/>
        <w:rPr>
          <w:rFonts w:ascii="Calibri" w:hAnsi="Calibri" w:cs="Calibri"/>
        </w:rPr>
      </w:pPr>
      <w:r w:rsidRPr="197032C2">
        <w:rPr>
          <w:rFonts w:ascii="Calibri" w:hAnsi="Calibri" w:cs="Calibri"/>
        </w:rPr>
        <w:t xml:space="preserve">Nessa perspectiva, o seguro de vida surge para proteger </w:t>
      </w:r>
      <w:r w:rsidR="5CC31486" w:rsidRPr="197032C2">
        <w:rPr>
          <w:rFonts w:ascii="Calibri" w:hAnsi="Calibri" w:cs="Calibri"/>
        </w:rPr>
        <w:t xml:space="preserve">economicamente e, em caso de sinistro coberto, o capital segurado poderá gerar recursos para suprir as necessidades imediatas, sem que </w:t>
      </w:r>
      <w:r w:rsidR="56E0B044" w:rsidRPr="197032C2">
        <w:rPr>
          <w:rFonts w:ascii="Calibri" w:hAnsi="Calibri" w:cs="Calibri"/>
        </w:rPr>
        <w:t xml:space="preserve">a família fique desamparada. </w:t>
      </w:r>
      <w:r w:rsidR="74D8080E" w:rsidRPr="197032C2">
        <w:rPr>
          <w:rFonts w:ascii="Calibri" w:hAnsi="Calibri" w:cs="Calibri"/>
        </w:rPr>
        <w:t>Q</w:t>
      </w:r>
      <w:r w:rsidR="61873DD8" w:rsidRPr="197032C2">
        <w:rPr>
          <w:rFonts w:ascii="Calibri" w:hAnsi="Calibri" w:cs="Calibri"/>
        </w:rPr>
        <w:t xml:space="preserve">uem </w:t>
      </w:r>
      <w:r w:rsidR="56E0B044" w:rsidRPr="197032C2">
        <w:rPr>
          <w:rFonts w:ascii="Calibri" w:hAnsi="Calibri" w:cs="Calibri"/>
        </w:rPr>
        <w:t>contrata esse tipo de produto</w:t>
      </w:r>
      <w:r w:rsidR="5A45AF56" w:rsidRPr="197032C2">
        <w:rPr>
          <w:rFonts w:ascii="Calibri" w:hAnsi="Calibri" w:cs="Calibri"/>
        </w:rPr>
        <w:t xml:space="preserve"> </w:t>
      </w:r>
      <w:r w:rsidR="56E0B044" w:rsidRPr="197032C2">
        <w:rPr>
          <w:rFonts w:ascii="Calibri" w:hAnsi="Calibri" w:cs="Calibri"/>
        </w:rPr>
        <w:t xml:space="preserve">espera nunca precisar </w:t>
      </w:r>
      <w:r w:rsidR="67DDDA0C" w:rsidRPr="197032C2">
        <w:rPr>
          <w:rFonts w:ascii="Calibri" w:hAnsi="Calibri" w:cs="Calibri"/>
        </w:rPr>
        <w:t xml:space="preserve">utilizá-lo, mas se houver a necessidade, estará </w:t>
      </w:r>
      <w:r w:rsidR="38C6D27D" w:rsidRPr="197032C2">
        <w:rPr>
          <w:rFonts w:ascii="Calibri" w:hAnsi="Calibri" w:cs="Calibri"/>
        </w:rPr>
        <w:t xml:space="preserve">suportado </w:t>
      </w:r>
      <w:r w:rsidR="67DDDA0C" w:rsidRPr="197032C2">
        <w:rPr>
          <w:rFonts w:ascii="Calibri" w:hAnsi="Calibri" w:cs="Calibri"/>
        </w:rPr>
        <w:t>pelas coberturas contratadas</w:t>
      </w:r>
      <w:r w:rsidR="56E0B044" w:rsidRPr="197032C2">
        <w:rPr>
          <w:rFonts w:ascii="Calibri" w:hAnsi="Calibri" w:cs="Calibri"/>
        </w:rPr>
        <w:t>.</w:t>
      </w:r>
      <w:r w:rsidR="6EF5A3CC" w:rsidRPr="197032C2">
        <w:rPr>
          <w:rFonts w:ascii="Calibri" w:hAnsi="Calibri" w:cs="Calibri"/>
        </w:rPr>
        <w:t xml:space="preserve"> </w:t>
      </w:r>
    </w:p>
    <w:p w14:paraId="5D2B725F" w14:textId="2E948371" w:rsidR="7372B1B8" w:rsidRDefault="1EB729BF" w:rsidP="7372B1B8">
      <w:pPr>
        <w:spacing w:before="100" w:after="100" w:line="276" w:lineRule="auto"/>
        <w:jc w:val="both"/>
        <w:rPr>
          <w:rFonts w:ascii="Calibri" w:hAnsi="Calibri" w:cs="Calibri"/>
        </w:rPr>
      </w:pPr>
      <w:r w:rsidRPr="7DA63ABE">
        <w:rPr>
          <w:rFonts w:ascii="Calibri" w:hAnsi="Calibri" w:cs="Calibri"/>
        </w:rPr>
        <w:t xml:space="preserve">“Há </w:t>
      </w:r>
      <w:r w:rsidR="125635E4" w:rsidRPr="7DA63ABE">
        <w:rPr>
          <w:rFonts w:ascii="Calibri" w:hAnsi="Calibri" w:cs="Calibri"/>
        </w:rPr>
        <w:t xml:space="preserve">um </w:t>
      </w:r>
      <w:r w:rsidRPr="7DA63ABE">
        <w:rPr>
          <w:rFonts w:ascii="Calibri" w:hAnsi="Calibri" w:cs="Calibri"/>
        </w:rPr>
        <w:t>tip</w:t>
      </w:r>
      <w:r w:rsidR="5893FB32" w:rsidRPr="7DA63ABE">
        <w:rPr>
          <w:rFonts w:ascii="Calibri" w:hAnsi="Calibri" w:cs="Calibri"/>
        </w:rPr>
        <w:t>o</w:t>
      </w:r>
      <w:r w:rsidRPr="7DA63ABE">
        <w:rPr>
          <w:rFonts w:ascii="Calibri" w:hAnsi="Calibri" w:cs="Calibri"/>
        </w:rPr>
        <w:t xml:space="preserve"> de cobertura que</w:t>
      </w:r>
      <w:r w:rsidR="409EDE1B" w:rsidRPr="7DA63ABE">
        <w:rPr>
          <w:rFonts w:ascii="Calibri" w:hAnsi="Calibri" w:cs="Calibri"/>
        </w:rPr>
        <w:t xml:space="preserve"> é</w:t>
      </w:r>
      <w:r w:rsidRPr="7DA63ABE">
        <w:rPr>
          <w:rFonts w:ascii="Calibri" w:hAnsi="Calibri" w:cs="Calibri"/>
        </w:rPr>
        <w:t xml:space="preserve"> muito importante</w:t>
      </w:r>
      <w:r w:rsidR="71FEEC4A" w:rsidRPr="7DA63ABE">
        <w:rPr>
          <w:rFonts w:ascii="Calibri" w:hAnsi="Calibri" w:cs="Calibri"/>
        </w:rPr>
        <w:t xml:space="preserve"> considerar em uma apólice</w:t>
      </w:r>
      <w:r w:rsidR="5E479B67" w:rsidRPr="7DA63ABE">
        <w:rPr>
          <w:rFonts w:ascii="Calibri" w:hAnsi="Calibri" w:cs="Calibri"/>
        </w:rPr>
        <w:t>,</w:t>
      </w:r>
      <w:r w:rsidR="4E88C15B" w:rsidRPr="7DA63ABE">
        <w:rPr>
          <w:rFonts w:ascii="Calibri" w:hAnsi="Calibri" w:cs="Calibri"/>
        </w:rPr>
        <w:t xml:space="preserve"> pois ela é opcional, mas altamente recomendada: </w:t>
      </w:r>
      <w:r w:rsidR="5E479B67" w:rsidRPr="7DA63ABE">
        <w:rPr>
          <w:rFonts w:ascii="Calibri" w:hAnsi="Calibri" w:cs="Calibri"/>
        </w:rPr>
        <w:t>a de Doenças Graves. Ness</w:t>
      </w:r>
      <w:r w:rsidR="0F50152B" w:rsidRPr="7DA63ABE">
        <w:rPr>
          <w:rFonts w:ascii="Calibri" w:hAnsi="Calibri" w:cs="Calibri"/>
        </w:rPr>
        <w:t>e caso, ao passar por um diagnóstic</w:t>
      </w:r>
      <w:r w:rsidR="272F77FE" w:rsidRPr="7DA63ABE">
        <w:rPr>
          <w:rFonts w:ascii="Calibri" w:hAnsi="Calibri" w:cs="Calibri"/>
        </w:rPr>
        <w:t xml:space="preserve">o ou um procedimento médico listado, o titular pode receber até 100% do capital segurado </w:t>
      </w:r>
      <w:r w:rsidR="3BD96304" w:rsidRPr="7DA63ABE">
        <w:rPr>
          <w:rFonts w:ascii="Calibri" w:hAnsi="Calibri" w:cs="Calibri"/>
        </w:rPr>
        <w:t xml:space="preserve">contratado”, explica o executivo. “Na Omint Seguros, nós temos um </w:t>
      </w:r>
      <w:r w:rsidR="79CE81BF" w:rsidRPr="7DA63ABE">
        <w:rPr>
          <w:rFonts w:ascii="Calibri" w:hAnsi="Calibri" w:cs="Calibri"/>
        </w:rPr>
        <w:t xml:space="preserve">rol que contempla, além do AVC, </w:t>
      </w:r>
      <w:r w:rsidR="00E02457">
        <w:rPr>
          <w:rFonts w:ascii="Calibri" w:hAnsi="Calibri" w:cs="Calibri"/>
        </w:rPr>
        <w:t xml:space="preserve">câncer, </w:t>
      </w:r>
      <w:r w:rsidR="79CE81BF" w:rsidRPr="7DA63ABE">
        <w:rPr>
          <w:rFonts w:ascii="Calibri" w:hAnsi="Calibri" w:cs="Calibri"/>
        </w:rPr>
        <w:t>paralisia, transplantes de órgãos</w:t>
      </w:r>
      <w:r w:rsidR="39016EAF" w:rsidRPr="7DA63ABE">
        <w:rPr>
          <w:rFonts w:ascii="Calibri" w:hAnsi="Calibri" w:cs="Calibri"/>
        </w:rPr>
        <w:t>,</w:t>
      </w:r>
      <w:r w:rsidR="79CE81BF" w:rsidRPr="7DA63ABE">
        <w:rPr>
          <w:rFonts w:ascii="Calibri" w:hAnsi="Calibri" w:cs="Calibri"/>
        </w:rPr>
        <w:t xml:space="preserve"> esclerose múltipla, entre outras”, complementa. </w:t>
      </w:r>
    </w:p>
    <w:p w14:paraId="2DD0931C" w14:textId="5A9650BF" w:rsidR="00122159" w:rsidRPr="00DB7606" w:rsidRDefault="79C47807" w:rsidP="197032C2">
      <w:pPr>
        <w:spacing w:before="100" w:after="100" w:line="276" w:lineRule="auto"/>
        <w:jc w:val="both"/>
        <w:rPr>
          <w:rFonts w:ascii="Calibri" w:hAnsi="Calibri" w:cs="Calibri"/>
        </w:rPr>
      </w:pPr>
      <w:r w:rsidRPr="197032C2">
        <w:rPr>
          <w:rFonts w:ascii="Calibri" w:hAnsi="Calibri" w:cs="Calibri"/>
        </w:rPr>
        <w:t>Florippes</w:t>
      </w:r>
      <w:r w:rsidR="22C12DFE" w:rsidRPr="197032C2">
        <w:rPr>
          <w:rFonts w:ascii="Calibri" w:hAnsi="Calibri" w:cs="Calibri"/>
        </w:rPr>
        <w:t xml:space="preserve"> ainda</w:t>
      </w:r>
      <w:r w:rsidRPr="197032C2">
        <w:rPr>
          <w:rFonts w:ascii="Calibri" w:hAnsi="Calibri" w:cs="Calibri"/>
        </w:rPr>
        <w:t xml:space="preserve"> ressalta a importância de ter uma apólice </w:t>
      </w:r>
      <w:r w:rsidR="14A2ED97" w:rsidRPr="197032C2">
        <w:rPr>
          <w:rFonts w:ascii="Calibri" w:hAnsi="Calibri" w:cs="Calibri"/>
        </w:rPr>
        <w:t xml:space="preserve">desde </w:t>
      </w:r>
      <w:r w:rsidRPr="197032C2">
        <w:rPr>
          <w:rFonts w:ascii="Calibri" w:hAnsi="Calibri" w:cs="Calibri"/>
        </w:rPr>
        <w:t xml:space="preserve">a juventude, a partir do momento em que </w:t>
      </w:r>
      <w:r w:rsidR="34C02CD0" w:rsidRPr="197032C2">
        <w:rPr>
          <w:rFonts w:ascii="Calibri" w:hAnsi="Calibri" w:cs="Calibri"/>
        </w:rPr>
        <w:t>se inicia</w:t>
      </w:r>
      <w:r w:rsidRPr="197032C2">
        <w:rPr>
          <w:rFonts w:ascii="Calibri" w:hAnsi="Calibri" w:cs="Calibri"/>
        </w:rPr>
        <w:t xml:space="preserve"> a </w:t>
      </w:r>
      <w:r w:rsidR="7C81DE02" w:rsidRPr="197032C2">
        <w:rPr>
          <w:rFonts w:ascii="Calibri" w:hAnsi="Calibri" w:cs="Calibri"/>
        </w:rPr>
        <w:t xml:space="preserve">formação de renda. </w:t>
      </w:r>
      <w:r w:rsidR="610D602B" w:rsidRPr="197032C2">
        <w:rPr>
          <w:rFonts w:ascii="Calibri" w:hAnsi="Calibri" w:cs="Calibri"/>
        </w:rPr>
        <w:t>“</w:t>
      </w:r>
      <w:r w:rsidR="205B9A0F" w:rsidRPr="197032C2">
        <w:rPr>
          <w:rFonts w:ascii="Calibri" w:hAnsi="Calibri" w:cs="Calibri"/>
        </w:rPr>
        <w:t>Quanto antes o seguro for contratado, maior</w:t>
      </w:r>
      <w:r w:rsidR="0A4C7EB6" w:rsidRPr="197032C2">
        <w:rPr>
          <w:rFonts w:ascii="Calibri" w:hAnsi="Calibri" w:cs="Calibri"/>
        </w:rPr>
        <w:t xml:space="preserve"> será a segurança econômica e os benef</w:t>
      </w:r>
      <w:r w:rsidR="205B9A0F" w:rsidRPr="197032C2">
        <w:rPr>
          <w:rFonts w:ascii="Calibri" w:hAnsi="Calibri" w:cs="Calibri"/>
        </w:rPr>
        <w:t>ícios</w:t>
      </w:r>
      <w:r w:rsidR="68B557E2" w:rsidRPr="197032C2">
        <w:rPr>
          <w:rFonts w:ascii="Calibri" w:hAnsi="Calibri" w:cs="Calibri"/>
        </w:rPr>
        <w:t xml:space="preserve">. Isso também reflete no </w:t>
      </w:r>
      <w:r w:rsidR="205B9A0F" w:rsidRPr="197032C2">
        <w:rPr>
          <w:rFonts w:ascii="Calibri" w:hAnsi="Calibri" w:cs="Calibri"/>
        </w:rPr>
        <w:t>valor d</w:t>
      </w:r>
      <w:r w:rsidR="00E02457">
        <w:rPr>
          <w:rFonts w:ascii="Calibri" w:hAnsi="Calibri" w:cs="Calibri"/>
        </w:rPr>
        <w:t>o prêmio pago pela</w:t>
      </w:r>
      <w:r w:rsidR="205B9A0F" w:rsidRPr="197032C2">
        <w:rPr>
          <w:rFonts w:ascii="Calibri" w:hAnsi="Calibri" w:cs="Calibri"/>
        </w:rPr>
        <w:t xml:space="preserve"> apólice</w:t>
      </w:r>
      <w:r w:rsidR="4AF51D9B" w:rsidRPr="197032C2">
        <w:rPr>
          <w:rFonts w:ascii="Calibri" w:hAnsi="Calibri" w:cs="Calibri"/>
        </w:rPr>
        <w:t xml:space="preserve"> que será menor</w:t>
      </w:r>
      <w:r w:rsidR="205B9A0F" w:rsidRPr="197032C2">
        <w:rPr>
          <w:rFonts w:ascii="Calibri" w:hAnsi="Calibri" w:cs="Calibri"/>
        </w:rPr>
        <w:t xml:space="preserve">, pois um dos principais fatores que influenciam </w:t>
      </w:r>
      <w:r w:rsidR="0213A097" w:rsidRPr="197032C2">
        <w:rPr>
          <w:rFonts w:ascii="Calibri" w:hAnsi="Calibri" w:cs="Calibri"/>
        </w:rPr>
        <w:t>n</w:t>
      </w:r>
      <w:r w:rsidR="26C23073" w:rsidRPr="197032C2">
        <w:rPr>
          <w:rFonts w:ascii="Calibri" w:hAnsi="Calibri" w:cs="Calibri"/>
        </w:rPr>
        <w:t xml:space="preserve">esse custo está relacionado com os riscos apresentados </w:t>
      </w:r>
      <w:r w:rsidR="2AFA0C1D" w:rsidRPr="197032C2">
        <w:rPr>
          <w:rFonts w:ascii="Calibri" w:hAnsi="Calibri" w:cs="Calibri"/>
        </w:rPr>
        <w:t>n</w:t>
      </w:r>
      <w:r w:rsidR="26C23073" w:rsidRPr="197032C2">
        <w:rPr>
          <w:rFonts w:ascii="Calibri" w:hAnsi="Calibri" w:cs="Calibri"/>
        </w:rPr>
        <w:t>a análise realizada pela seguradora</w:t>
      </w:r>
      <w:r w:rsidR="4BA79984" w:rsidRPr="197032C2">
        <w:rPr>
          <w:rFonts w:ascii="Calibri" w:hAnsi="Calibri" w:cs="Calibri"/>
        </w:rPr>
        <w:t xml:space="preserve">”. </w:t>
      </w:r>
    </w:p>
    <w:p w14:paraId="40E85F7F" w14:textId="79FB8735" w:rsidR="00122159" w:rsidRPr="00DB7606" w:rsidRDefault="4BA79984" w:rsidP="197032C2">
      <w:pPr>
        <w:spacing w:before="100" w:after="100" w:line="360" w:lineRule="auto"/>
        <w:jc w:val="both"/>
      </w:pPr>
      <w:r w:rsidRPr="197032C2">
        <w:rPr>
          <w:rFonts w:ascii="Calibri" w:eastAsia="Calibri" w:hAnsi="Calibri" w:cs="Calibri"/>
          <w:color w:val="000000" w:themeColor="text1"/>
        </w:rPr>
        <w:t xml:space="preserve">É possível realizar uma cotação de seguro de vida pelo site da </w:t>
      </w:r>
      <w:hyperlink r:id="rId10">
        <w:proofErr w:type="spellStart"/>
        <w:r w:rsidRPr="001E3E2D">
          <w:rPr>
            <w:rStyle w:val="Hyperlink"/>
            <w:rFonts w:ascii="Calibri" w:eastAsia="Calibri" w:hAnsi="Calibri" w:cs="Calibri"/>
            <w:b/>
            <w:bCs/>
            <w:color w:val="2F5496" w:themeColor="accent1" w:themeShade="BF"/>
          </w:rPr>
          <w:t>Omint</w:t>
        </w:r>
        <w:proofErr w:type="spellEnd"/>
      </w:hyperlink>
      <w:r w:rsidRPr="197032C2">
        <w:rPr>
          <w:rFonts w:ascii="Calibri" w:eastAsia="Calibri" w:hAnsi="Calibri" w:cs="Calibri"/>
          <w:color w:val="000000" w:themeColor="text1"/>
        </w:rPr>
        <w:t>.</w:t>
      </w:r>
    </w:p>
    <w:sectPr w:rsidR="00122159" w:rsidRPr="00DB7606">
      <w:headerReference w:type="default" r:id="rId11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51FA8" w14:textId="77777777" w:rsidR="009E6BC9" w:rsidRDefault="009E6BC9">
      <w:r>
        <w:separator/>
      </w:r>
    </w:p>
  </w:endnote>
  <w:endnote w:type="continuationSeparator" w:id="0">
    <w:p w14:paraId="6860A8AE" w14:textId="77777777" w:rsidR="009E6BC9" w:rsidRDefault="009E6BC9">
      <w:r>
        <w:continuationSeparator/>
      </w:r>
    </w:p>
  </w:endnote>
  <w:endnote w:type="continuationNotice" w:id="1">
    <w:p w14:paraId="6CD5E5A2" w14:textId="77777777" w:rsidR="009E6BC9" w:rsidRDefault="009E6B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E2276" w14:textId="77777777" w:rsidR="009E6BC9" w:rsidRDefault="009E6BC9">
      <w:r>
        <w:separator/>
      </w:r>
    </w:p>
  </w:footnote>
  <w:footnote w:type="continuationSeparator" w:id="0">
    <w:p w14:paraId="08EE074A" w14:textId="77777777" w:rsidR="009E6BC9" w:rsidRDefault="009E6BC9">
      <w:r>
        <w:continuationSeparator/>
      </w:r>
    </w:p>
  </w:footnote>
  <w:footnote w:type="continuationNotice" w:id="1">
    <w:p w14:paraId="74F4179F" w14:textId="77777777" w:rsidR="009E6BC9" w:rsidRDefault="009E6B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3B7DF" w14:textId="77777777" w:rsidR="00116BB3" w:rsidRDefault="0076191E">
    <w:pPr>
      <w:pStyle w:val="Cabealho"/>
      <w:tabs>
        <w:tab w:val="clear" w:pos="8504"/>
        <w:tab w:val="right" w:pos="8478"/>
      </w:tabs>
      <w:jc w:val="center"/>
    </w:pPr>
    <w:r>
      <w:rPr>
        <w:noProof/>
      </w:rPr>
      <w:drawing>
        <wp:inline distT="0" distB="0" distL="0" distR="0" wp14:anchorId="5D7D03EB" wp14:editId="200C41FD">
          <wp:extent cx="1463321" cy="532571"/>
          <wp:effectExtent l="0" t="0" r="0" b="0"/>
          <wp:docPr id="1" name="Imagem 1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tipoDescrição gerada automaticamente" descr="LogotipoDescrição gerad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3321" cy="53257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Oqf4c1ob" int2:invalidationBookmarkName="" int2:hashCode="unfguMQSN0/21L" int2:id="SFrWi9vV">
      <int2:state int2:value="Rejected" int2:type="AugLoop_Text_Critique"/>
    </int2:bookmark>
    <int2:bookmark int2:bookmarkName="_Int_5Nph63k4" int2:invalidationBookmarkName="" int2:hashCode="unfguMQSN0/21L" int2:id="TDMGtYEK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A4BA6"/>
    <w:multiLevelType w:val="hybridMultilevel"/>
    <w:tmpl w:val="B5C602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121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BB3"/>
    <w:rsid w:val="00002D6C"/>
    <w:rsid w:val="00004FF9"/>
    <w:rsid w:val="0000546F"/>
    <w:rsid w:val="000109E4"/>
    <w:rsid w:val="000133C2"/>
    <w:rsid w:val="000138A7"/>
    <w:rsid w:val="0001505A"/>
    <w:rsid w:val="00021938"/>
    <w:rsid w:val="00022D9E"/>
    <w:rsid w:val="00030056"/>
    <w:rsid w:val="00037879"/>
    <w:rsid w:val="00044210"/>
    <w:rsid w:val="0005672A"/>
    <w:rsid w:val="0005746D"/>
    <w:rsid w:val="00062B5E"/>
    <w:rsid w:val="00063C84"/>
    <w:rsid w:val="00065D4B"/>
    <w:rsid w:val="00070D44"/>
    <w:rsid w:val="00081F23"/>
    <w:rsid w:val="000830A1"/>
    <w:rsid w:val="00084D55"/>
    <w:rsid w:val="00090D39"/>
    <w:rsid w:val="000A7775"/>
    <w:rsid w:val="000B0473"/>
    <w:rsid w:val="000B5E0F"/>
    <w:rsid w:val="000B6AE9"/>
    <w:rsid w:val="000B7F0D"/>
    <w:rsid w:val="000C2C0F"/>
    <w:rsid w:val="000D1910"/>
    <w:rsid w:val="000D1F3F"/>
    <w:rsid w:val="000D4C34"/>
    <w:rsid w:val="000F32D6"/>
    <w:rsid w:val="000F6B31"/>
    <w:rsid w:val="000F70BA"/>
    <w:rsid w:val="001049A0"/>
    <w:rsid w:val="001051CB"/>
    <w:rsid w:val="0010607E"/>
    <w:rsid w:val="001107D2"/>
    <w:rsid w:val="0011463C"/>
    <w:rsid w:val="00116BB3"/>
    <w:rsid w:val="00121A9B"/>
    <w:rsid w:val="00122159"/>
    <w:rsid w:val="001315E6"/>
    <w:rsid w:val="00131951"/>
    <w:rsid w:val="001326EA"/>
    <w:rsid w:val="00140691"/>
    <w:rsid w:val="00141293"/>
    <w:rsid w:val="00147000"/>
    <w:rsid w:val="00160FAA"/>
    <w:rsid w:val="00167404"/>
    <w:rsid w:val="00171A1A"/>
    <w:rsid w:val="00176853"/>
    <w:rsid w:val="00177CFE"/>
    <w:rsid w:val="00185020"/>
    <w:rsid w:val="001A033B"/>
    <w:rsid w:val="001A4D42"/>
    <w:rsid w:val="001A4E75"/>
    <w:rsid w:val="001A62C3"/>
    <w:rsid w:val="001A6526"/>
    <w:rsid w:val="001C1B1F"/>
    <w:rsid w:val="001D157D"/>
    <w:rsid w:val="001D1D88"/>
    <w:rsid w:val="001D37F2"/>
    <w:rsid w:val="001E2470"/>
    <w:rsid w:val="001E3E2D"/>
    <w:rsid w:val="001E70AE"/>
    <w:rsid w:val="001F2571"/>
    <w:rsid w:val="001F38C5"/>
    <w:rsid w:val="001F62ED"/>
    <w:rsid w:val="001F6BD2"/>
    <w:rsid w:val="00200FD2"/>
    <w:rsid w:val="002015E5"/>
    <w:rsid w:val="002164C3"/>
    <w:rsid w:val="00232034"/>
    <w:rsid w:val="00242910"/>
    <w:rsid w:val="00261E6B"/>
    <w:rsid w:val="00266E16"/>
    <w:rsid w:val="002670E4"/>
    <w:rsid w:val="002744B4"/>
    <w:rsid w:val="00285627"/>
    <w:rsid w:val="00290646"/>
    <w:rsid w:val="002A3B60"/>
    <w:rsid w:val="002C143B"/>
    <w:rsid w:val="002C340C"/>
    <w:rsid w:val="002C3991"/>
    <w:rsid w:val="002C5F1C"/>
    <w:rsid w:val="002CD7AD"/>
    <w:rsid w:val="002D3794"/>
    <w:rsid w:val="002E2268"/>
    <w:rsid w:val="002E7DAF"/>
    <w:rsid w:val="002F2F28"/>
    <w:rsid w:val="002F6E37"/>
    <w:rsid w:val="00301F2B"/>
    <w:rsid w:val="00302C2C"/>
    <w:rsid w:val="0030715D"/>
    <w:rsid w:val="00310453"/>
    <w:rsid w:val="0031063B"/>
    <w:rsid w:val="00311FFC"/>
    <w:rsid w:val="0031256F"/>
    <w:rsid w:val="00315EF0"/>
    <w:rsid w:val="00317496"/>
    <w:rsid w:val="00321417"/>
    <w:rsid w:val="00326E58"/>
    <w:rsid w:val="0033547E"/>
    <w:rsid w:val="00350087"/>
    <w:rsid w:val="0036360A"/>
    <w:rsid w:val="003651F0"/>
    <w:rsid w:val="00376F7D"/>
    <w:rsid w:val="00377460"/>
    <w:rsid w:val="00381578"/>
    <w:rsid w:val="00386BFB"/>
    <w:rsid w:val="00392952"/>
    <w:rsid w:val="00394964"/>
    <w:rsid w:val="003A1CF7"/>
    <w:rsid w:val="003B3994"/>
    <w:rsid w:val="003B6440"/>
    <w:rsid w:val="003D11AA"/>
    <w:rsid w:val="00401E54"/>
    <w:rsid w:val="00407680"/>
    <w:rsid w:val="00410663"/>
    <w:rsid w:val="00427D9E"/>
    <w:rsid w:val="00444A4E"/>
    <w:rsid w:val="00451D39"/>
    <w:rsid w:val="0046533B"/>
    <w:rsid w:val="004777A2"/>
    <w:rsid w:val="004A04ED"/>
    <w:rsid w:val="004A727E"/>
    <w:rsid w:val="004B1B79"/>
    <w:rsid w:val="004B6806"/>
    <w:rsid w:val="004C103F"/>
    <w:rsid w:val="004C2398"/>
    <w:rsid w:val="004E516B"/>
    <w:rsid w:val="004F16FA"/>
    <w:rsid w:val="004F44DC"/>
    <w:rsid w:val="0050381B"/>
    <w:rsid w:val="00506BA0"/>
    <w:rsid w:val="0051204C"/>
    <w:rsid w:val="005178D4"/>
    <w:rsid w:val="00532FEF"/>
    <w:rsid w:val="00547D46"/>
    <w:rsid w:val="00551E4A"/>
    <w:rsid w:val="00554D2A"/>
    <w:rsid w:val="00555889"/>
    <w:rsid w:val="00557E89"/>
    <w:rsid w:val="005633E3"/>
    <w:rsid w:val="005638E5"/>
    <w:rsid w:val="00564FE7"/>
    <w:rsid w:val="00574848"/>
    <w:rsid w:val="00575B28"/>
    <w:rsid w:val="00583DC4"/>
    <w:rsid w:val="005849F6"/>
    <w:rsid w:val="005A749B"/>
    <w:rsid w:val="005B137B"/>
    <w:rsid w:val="005C63D4"/>
    <w:rsid w:val="005D4CFA"/>
    <w:rsid w:val="005D4F16"/>
    <w:rsid w:val="005D5A74"/>
    <w:rsid w:val="005E09E2"/>
    <w:rsid w:val="005E3B8F"/>
    <w:rsid w:val="005E543F"/>
    <w:rsid w:val="005E67F2"/>
    <w:rsid w:val="005F56CE"/>
    <w:rsid w:val="005F794A"/>
    <w:rsid w:val="00601B96"/>
    <w:rsid w:val="006062F8"/>
    <w:rsid w:val="00606AD4"/>
    <w:rsid w:val="006077B9"/>
    <w:rsid w:val="00607EE8"/>
    <w:rsid w:val="006140B2"/>
    <w:rsid w:val="00616E38"/>
    <w:rsid w:val="00622A16"/>
    <w:rsid w:val="00630888"/>
    <w:rsid w:val="006316EE"/>
    <w:rsid w:val="00650779"/>
    <w:rsid w:val="006527C9"/>
    <w:rsid w:val="006541FB"/>
    <w:rsid w:val="00662A87"/>
    <w:rsid w:val="00665AE4"/>
    <w:rsid w:val="00681EAD"/>
    <w:rsid w:val="006A7B32"/>
    <w:rsid w:val="006B20EE"/>
    <w:rsid w:val="006B28C0"/>
    <w:rsid w:val="006B4FF2"/>
    <w:rsid w:val="006B7135"/>
    <w:rsid w:val="006C20F6"/>
    <w:rsid w:val="006C37DC"/>
    <w:rsid w:val="006D2D3B"/>
    <w:rsid w:val="006D659F"/>
    <w:rsid w:val="006E7DEA"/>
    <w:rsid w:val="006F394D"/>
    <w:rsid w:val="006F45B8"/>
    <w:rsid w:val="006F5FC3"/>
    <w:rsid w:val="00700388"/>
    <w:rsid w:val="00707A04"/>
    <w:rsid w:val="007119D8"/>
    <w:rsid w:val="0071320D"/>
    <w:rsid w:val="00721E37"/>
    <w:rsid w:val="00723AB2"/>
    <w:rsid w:val="00724B30"/>
    <w:rsid w:val="00726AB8"/>
    <w:rsid w:val="00735629"/>
    <w:rsid w:val="007410F0"/>
    <w:rsid w:val="00741E47"/>
    <w:rsid w:val="00745F99"/>
    <w:rsid w:val="00750963"/>
    <w:rsid w:val="00753C0F"/>
    <w:rsid w:val="0075424E"/>
    <w:rsid w:val="0076191E"/>
    <w:rsid w:val="00761C94"/>
    <w:rsid w:val="0077177B"/>
    <w:rsid w:val="00773D23"/>
    <w:rsid w:val="00790B1C"/>
    <w:rsid w:val="00794023"/>
    <w:rsid w:val="0079412F"/>
    <w:rsid w:val="007A146E"/>
    <w:rsid w:val="007A206C"/>
    <w:rsid w:val="007B79DE"/>
    <w:rsid w:val="007C7948"/>
    <w:rsid w:val="007D31C3"/>
    <w:rsid w:val="007E135B"/>
    <w:rsid w:val="007E77EE"/>
    <w:rsid w:val="00805615"/>
    <w:rsid w:val="00806894"/>
    <w:rsid w:val="00810F46"/>
    <w:rsid w:val="00813FF1"/>
    <w:rsid w:val="0081407A"/>
    <w:rsid w:val="00814581"/>
    <w:rsid w:val="00817377"/>
    <w:rsid w:val="00820BA6"/>
    <w:rsid w:val="00834AEE"/>
    <w:rsid w:val="00840734"/>
    <w:rsid w:val="00861230"/>
    <w:rsid w:val="008616AA"/>
    <w:rsid w:val="0087077C"/>
    <w:rsid w:val="008740EA"/>
    <w:rsid w:val="008874A3"/>
    <w:rsid w:val="00891E0E"/>
    <w:rsid w:val="008A76C9"/>
    <w:rsid w:val="008B136B"/>
    <w:rsid w:val="008C247D"/>
    <w:rsid w:val="008D202E"/>
    <w:rsid w:val="008D3752"/>
    <w:rsid w:val="008E160B"/>
    <w:rsid w:val="008E1DE0"/>
    <w:rsid w:val="008E2E0D"/>
    <w:rsid w:val="008E7D73"/>
    <w:rsid w:val="008F06A1"/>
    <w:rsid w:val="008F200B"/>
    <w:rsid w:val="008F2CBB"/>
    <w:rsid w:val="00902861"/>
    <w:rsid w:val="009120A1"/>
    <w:rsid w:val="00916869"/>
    <w:rsid w:val="0093498B"/>
    <w:rsid w:val="00937AD4"/>
    <w:rsid w:val="00937CA8"/>
    <w:rsid w:val="0093D6FF"/>
    <w:rsid w:val="00944441"/>
    <w:rsid w:val="00944D56"/>
    <w:rsid w:val="009450D6"/>
    <w:rsid w:val="00947847"/>
    <w:rsid w:val="009479FF"/>
    <w:rsid w:val="00953E77"/>
    <w:rsid w:val="00961388"/>
    <w:rsid w:val="00972E29"/>
    <w:rsid w:val="00986E68"/>
    <w:rsid w:val="009A544B"/>
    <w:rsid w:val="009A7D0B"/>
    <w:rsid w:val="009B1CA4"/>
    <w:rsid w:val="009B39E2"/>
    <w:rsid w:val="009B7A73"/>
    <w:rsid w:val="009C06DB"/>
    <w:rsid w:val="009C109F"/>
    <w:rsid w:val="009C30D8"/>
    <w:rsid w:val="009E2215"/>
    <w:rsid w:val="009E6BC9"/>
    <w:rsid w:val="009F2488"/>
    <w:rsid w:val="009F7131"/>
    <w:rsid w:val="00A0223D"/>
    <w:rsid w:val="00A22818"/>
    <w:rsid w:val="00A32FE9"/>
    <w:rsid w:val="00A34B63"/>
    <w:rsid w:val="00A42306"/>
    <w:rsid w:val="00A4245C"/>
    <w:rsid w:val="00A475A8"/>
    <w:rsid w:val="00A515AF"/>
    <w:rsid w:val="00A53AEF"/>
    <w:rsid w:val="00A67949"/>
    <w:rsid w:val="00A7219A"/>
    <w:rsid w:val="00A72B48"/>
    <w:rsid w:val="00A77C94"/>
    <w:rsid w:val="00A82E93"/>
    <w:rsid w:val="00A97F02"/>
    <w:rsid w:val="00AA2B35"/>
    <w:rsid w:val="00AA2CE1"/>
    <w:rsid w:val="00AA6659"/>
    <w:rsid w:val="00AB33B5"/>
    <w:rsid w:val="00AC72A2"/>
    <w:rsid w:val="00AD36DC"/>
    <w:rsid w:val="00AE06AA"/>
    <w:rsid w:val="00AE48E5"/>
    <w:rsid w:val="00AF0060"/>
    <w:rsid w:val="00AF2648"/>
    <w:rsid w:val="00B022CB"/>
    <w:rsid w:val="00B02BDF"/>
    <w:rsid w:val="00B2511F"/>
    <w:rsid w:val="00B32659"/>
    <w:rsid w:val="00B34850"/>
    <w:rsid w:val="00B41B6D"/>
    <w:rsid w:val="00B53897"/>
    <w:rsid w:val="00B56D18"/>
    <w:rsid w:val="00B60B89"/>
    <w:rsid w:val="00B61D91"/>
    <w:rsid w:val="00B70B92"/>
    <w:rsid w:val="00B84337"/>
    <w:rsid w:val="00B93D29"/>
    <w:rsid w:val="00B964AC"/>
    <w:rsid w:val="00BB73F6"/>
    <w:rsid w:val="00BC19AB"/>
    <w:rsid w:val="00BD5E9C"/>
    <w:rsid w:val="00BE4473"/>
    <w:rsid w:val="00BF0321"/>
    <w:rsid w:val="00C03066"/>
    <w:rsid w:val="00C045EA"/>
    <w:rsid w:val="00C1046B"/>
    <w:rsid w:val="00C202F3"/>
    <w:rsid w:val="00C236B5"/>
    <w:rsid w:val="00C27D45"/>
    <w:rsid w:val="00C35CA9"/>
    <w:rsid w:val="00C36CC0"/>
    <w:rsid w:val="00C41D39"/>
    <w:rsid w:val="00C42E0B"/>
    <w:rsid w:val="00C4457C"/>
    <w:rsid w:val="00C55070"/>
    <w:rsid w:val="00C55FC9"/>
    <w:rsid w:val="00C56406"/>
    <w:rsid w:val="00C6152E"/>
    <w:rsid w:val="00C61798"/>
    <w:rsid w:val="00C63794"/>
    <w:rsid w:val="00C64B7C"/>
    <w:rsid w:val="00C656FE"/>
    <w:rsid w:val="00C66487"/>
    <w:rsid w:val="00C76AE0"/>
    <w:rsid w:val="00C84077"/>
    <w:rsid w:val="00C91DE2"/>
    <w:rsid w:val="00CA317A"/>
    <w:rsid w:val="00CC2D1B"/>
    <w:rsid w:val="00CC4C8F"/>
    <w:rsid w:val="00CC5162"/>
    <w:rsid w:val="00CE1DB6"/>
    <w:rsid w:val="00CE4031"/>
    <w:rsid w:val="00CE408B"/>
    <w:rsid w:val="00CE4B7D"/>
    <w:rsid w:val="00D17E99"/>
    <w:rsid w:val="00D32DAD"/>
    <w:rsid w:val="00D33324"/>
    <w:rsid w:val="00D41C47"/>
    <w:rsid w:val="00D4588C"/>
    <w:rsid w:val="00D565AF"/>
    <w:rsid w:val="00D634A8"/>
    <w:rsid w:val="00D750CB"/>
    <w:rsid w:val="00D90EEC"/>
    <w:rsid w:val="00DA0814"/>
    <w:rsid w:val="00DA0A5B"/>
    <w:rsid w:val="00DA6BF5"/>
    <w:rsid w:val="00DA70B4"/>
    <w:rsid w:val="00DB04F7"/>
    <w:rsid w:val="00DB7606"/>
    <w:rsid w:val="00DC5C09"/>
    <w:rsid w:val="00DD3AD6"/>
    <w:rsid w:val="00DE08A2"/>
    <w:rsid w:val="00DE67E8"/>
    <w:rsid w:val="00DF0D1E"/>
    <w:rsid w:val="00DF17FB"/>
    <w:rsid w:val="00DF5B04"/>
    <w:rsid w:val="00DF6737"/>
    <w:rsid w:val="00E02457"/>
    <w:rsid w:val="00E07170"/>
    <w:rsid w:val="00E07F82"/>
    <w:rsid w:val="00E11E9D"/>
    <w:rsid w:val="00E1583E"/>
    <w:rsid w:val="00E1759F"/>
    <w:rsid w:val="00E26F0A"/>
    <w:rsid w:val="00E358B5"/>
    <w:rsid w:val="00E41079"/>
    <w:rsid w:val="00E45530"/>
    <w:rsid w:val="00E456EC"/>
    <w:rsid w:val="00E46266"/>
    <w:rsid w:val="00E531D4"/>
    <w:rsid w:val="00E558B1"/>
    <w:rsid w:val="00E61CBF"/>
    <w:rsid w:val="00E629A1"/>
    <w:rsid w:val="00E71095"/>
    <w:rsid w:val="00E75826"/>
    <w:rsid w:val="00E87780"/>
    <w:rsid w:val="00EA169D"/>
    <w:rsid w:val="00EA77BE"/>
    <w:rsid w:val="00EB46D6"/>
    <w:rsid w:val="00EC3415"/>
    <w:rsid w:val="00ED191A"/>
    <w:rsid w:val="00EE0B7B"/>
    <w:rsid w:val="00EE4C59"/>
    <w:rsid w:val="00EE6DE5"/>
    <w:rsid w:val="00EF067A"/>
    <w:rsid w:val="00F03DA1"/>
    <w:rsid w:val="00F04CF3"/>
    <w:rsid w:val="00F16176"/>
    <w:rsid w:val="00F2701A"/>
    <w:rsid w:val="00F41D1B"/>
    <w:rsid w:val="00F443A7"/>
    <w:rsid w:val="00F56D70"/>
    <w:rsid w:val="00F703E8"/>
    <w:rsid w:val="00F7120E"/>
    <w:rsid w:val="00F76CED"/>
    <w:rsid w:val="00F87F05"/>
    <w:rsid w:val="00F87F7A"/>
    <w:rsid w:val="00F9234B"/>
    <w:rsid w:val="00F931F1"/>
    <w:rsid w:val="00F977D9"/>
    <w:rsid w:val="00FA03F5"/>
    <w:rsid w:val="00FA1169"/>
    <w:rsid w:val="00FA2F69"/>
    <w:rsid w:val="00FB0D9A"/>
    <w:rsid w:val="00FC1627"/>
    <w:rsid w:val="00FC592E"/>
    <w:rsid w:val="00FD3207"/>
    <w:rsid w:val="00FE3A4D"/>
    <w:rsid w:val="01102D42"/>
    <w:rsid w:val="01440417"/>
    <w:rsid w:val="0213A097"/>
    <w:rsid w:val="03397D4B"/>
    <w:rsid w:val="03662259"/>
    <w:rsid w:val="03F4E6B1"/>
    <w:rsid w:val="059E1DB8"/>
    <w:rsid w:val="06BB72CC"/>
    <w:rsid w:val="06D7A664"/>
    <w:rsid w:val="0733F4A8"/>
    <w:rsid w:val="078E1FDC"/>
    <w:rsid w:val="07A06CD8"/>
    <w:rsid w:val="07B91F3E"/>
    <w:rsid w:val="08370E71"/>
    <w:rsid w:val="084E284C"/>
    <w:rsid w:val="085518A1"/>
    <w:rsid w:val="08E115FE"/>
    <w:rsid w:val="0929F03D"/>
    <w:rsid w:val="0A4C7EB6"/>
    <w:rsid w:val="0BE17060"/>
    <w:rsid w:val="0C186636"/>
    <w:rsid w:val="0D764509"/>
    <w:rsid w:val="0DDEE5BF"/>
    <w:rsid w:val="0E377CE3"/>
    <w:rsid w:val="0F50152B"/>
    <w:rsid w:val="0F6AA0A8"/>
    <w:rsid w:val="1040D886"/>
    <w:rsid w:val="1041BC43"/>
    <w:rsid w:val="104A6054"/>
    <w:rsid w:val="109144DD"/>
    <w:rsid w:val="10CF06F8"/>
    <w:rsid w:val="11067109"/>
    <w:rsid w:val="1129184F"/>
    <w:rsid w:val="11CE0B91"/>
    <w:rsid w:val="122D153E"/>
    <w:rsid w:val="125635E4"/>
    <w:rsid w:val="1363BFB0"/>
    <w:rsid w:val="13787948"/>
    <w:rsid w:val="1383BFD3"/>
    <w:rsid w:val="13C8E59F"/>
    <w:rsid w:val="13E37E16"/>
    <w:rsid w:val="145FC3F9"/>
    <w:rsid w:val="14984443"/>
    <w:rsid w:val="14A0CC39"/>
    <w:rsid w:val="14A2ED97"/>
    <w:rsid w:val="15502243"/>
    <w:rsid w:val="15F19E30"/>
    <w:rsid w:val="1699E312"/>
    <w:rsid w:val="17D46261"/>
    <w:rsid w:val="19343010"/>
    <w:rsid w:val="197032C2"/>
    <w:rsid w:val="1A0EEC57"/>
    <w:rsid w:val="1A55CD09"/>
    <w:rsid w:val="1A71FA23"/>
    <w:rsid w:val="1AFE3F1E"/>
    <w:rsid w:val="1B6FE8A7"/>
    <w:rsid w:val="1B96C13F"/>
    <w:rsid w:val="1BE3EBB3"/>
    <w:rsid w:val="1DEE72FA"/>
    <w:rsid w:val="1E2863AF"/>
    <w:rsid w:val="1EB729BF"/>
    <w:rsid w:val="1EDBDDC8"/>
    <w:rsid w:val="1F102C12"/>
    <w:rsid w:val="1F366791"/>
    <w:rsid w:val="205B9A0F"/>
    <w:rsid w:val="20E41801"/>
    <w:rsid w:val="21265125"/>
    <w:rsid w:val="21531372"/>
    <w:rsid w:val="21C661AF"/>
    <w:rsid w:val="220C520A"/>
    <w:rsid w:val="22C12DFE"/>
    <w:rsid w:val="22EEE3D3"/>
    <w:rsid w:val="23FCA613"/>
    <w:rsid w:val="2483957D"/>
    <w:rsid w:val="24B3615F"/>
    <w:rsid w:val="25AF97F6"/>
    <w:rsid w:val="26C23073"/>
    <w:rsid w:val="272F77FE"/>
    <w:rsid w:val="27BDA737"/>
    <w:rsid w:val="280C0B4D"/>
    <w:rsid w:val="286BC32A"/>
    <w:rsid w:val="2AB1936E"/>
    <w:rsid w:val="2AFA0C1D"/>
    <w:rsid w:val="2B437DFA"/>
    <w:rsid w:val="2B87740E"/>
    <w:rsid w:val="2BA9C671"/>
    <w:rsid w:val="2BABAB60"/>
    <w:rsid w:val="2C3F9FCF"/>
    <w:rsid w:val="2C773AF2"/>
    <w:rsid w:val="2EF4E5F9"/>
    <w:rsid w:val="2F431FF3"/>
    <w:rsid w:val="2FAB5FBC"/>
    <w:rsid w:val="3158D93A"/>
    <w:rsid w:val="33C0C712"/>
    <w:rsid w:val="3439CA13"/>
    <w:rsid w:val="34785210"/>
    <w:rsid w:val="34C02CD0"/>
    <w:rsid w:val="35099AC9"/>
    <w:rsid w:val="353247CB"/>
    <w:rsid w:val="35C8C446"/>
    <w:rsid w:val="361C2AEF"/>
    <w:rsid w:val="366FA9D5"/>
    <w:rsid w:val="38455EA1"/>
    <w:rsid w:val="38BC9163"/>
    <w:rsid w:val="38C6D27D"/>
    <w:rsid w:val="39016EAF"/>
    <w:rsid w:val="390D3B36"/>
    <w:rsid w:val="39498AD1"/>
    <w:rsid w:val="3A88D63F"/>
    <w:rsid w:val="3BD96304"/>
    <w:rsid w:val="3BEFBC97"/>
    <w:rsid w:val="3C5587EA"/>
    <w:rsid w:val="3CA8355B"/>
    <w:rsid w:val="3CD64039"/>
    <w:rsid w:val="3D35492C"/>
    <w:rsid w:val="3DDD4BB5"/>
    <w:rsid w:val="3ED46F4C"/>
    <w:rsid w:val="3F2DD056"/>
    <w:rsid w:val="3F791C16"/>
    <w:rsid w:val="3FE3F4F8"/>
    <w:rsid w:val="4016F7F9"/>
    <w:rsid w:val="406F4293"/>
    <w:rsid w:val="407CDD4D"/>
    <w:rsid w:val="409EDE1B"/>
    <w:rsid w:val="40E9C69A"/>
    <w:rsid w:val="4114EC77"/>
    <w:rsid w:val="4144CFF8"/>
    <w:rsid w:val="41455535"/>
    <w:rsid w:val="41C6C303"/>
    <w:rsid w:val="41EF1E73"/>
    <w:rsid w:val="41F7A276"/>
    <w:rsid w:val="4273EF16"/>
    <w:rsid w:val="42A3ABF3"/>
    <w:rsid w:val="42B0BCD8"/>
    <w:rsid w:val="42E0A059"/>
    <w:rsid w:val="4391D55E"/>
    <w:rsid w:val="440B263D"/>
    <w:rsid w:val="444C8D39"/>
    <w:rsid w:val="447C70BA"/>
    <w:rsid w:val="45E85D9A"/>
    <w:rsid w:val="4662B27E"/>
    <w:rsid w:val="46EAFF86"/>
    <w:rsid w:val="47842DFB"/>
    <w:rsid w:val="4888445C"/>
    <w:rsid w:val="491389AB"/>
    <w:rsid w:val="49143A0C"/>
    <w:rsid w:val="4A46C0F7"/>
    <w:rsid w:val="4AF51D9B"/>
    <w:rsid w:val="4B2FB53F"/>
    <w:rsid w:val="4BA79984"/>
    <w:rsid w:val="4CB43527"/>
    <w:rsid w:val="4CDC2914"/>
    <w:rsid w:val="4D203C34"/>
    <w:rsid w:val="4D62DBF4"/>
    <w:rsid w:val="4D8AFFB3"/>
    <w:rsid w:val="4E88C15B"/>
    <w:rsid w:val="4F7AD070"/>
    <w:rsid w:val="4F80CC9A"/>
    <w:rsid w:val="508877E7"/>
    <w:rsid w:val="50A7AE7B"/>
    <w:rsid w:val="50BA1AAB"/>
    <w:rsid w:val="50CF0B23"/>
    <w:rsid w:val="50DA1AD6"/>
    <w:rsid w:val="514C9075"/>
    <w:rsid w:val="52BE8D56"/>
    <w:rsid w:val="52E860D6"/>
    <w:rsid w:val="52EF35B7"/>
    <w:rsid w:val="52FEB1A9"/>
    <w:rsid w:val="53476643"/>
    <w:rsid w:val="5427BD35"/>
    <w:rsid w:val="5442C718"/>
    <w:rsid w:val="549A820A"/>
    <w:rsid w:val="54BC59E7"/>
    <w:rsid w:val="5504880A"/>
    <w:rsid w:val="551225BC"/>
    <w:rsid w:val="558FA5C3"/>
    <w:rsid w:val="56E0B044"/>
    <w:rsid w:val="56FC9567"/>
    <w:rsid w:val="571D7DF3"/>
    <w:rsid w:val="57581F5F"/>
    <w:rsid w:val="576179F3"/>
    <w:rsid w:val="57D2A809"/>
    <w:rsid w:val="5823EFD4"/>
    <w:rsid w:val="5834F3F6"/>
    <w:rsid w:val="5893FB32"/>
    <w:rsid w:val="58B5DBEE"/>
    <w:rsid w:val="596431F2"/>
    <w:rsid w:val="59EF7816"/>
    <w:rsid w:val="59EFD4D7"/>
    <w:rsid w:val="5A45AF56"/>
    <w:rsid w:val="5B09C38E"/>
    <w:rsid w:val="5B0D03C2"/>
    <w:rsid w:val="5BC53332"/>
    <w:rsid w:val="5CA593EF"/>
    <w:rsid w:val="5CBEAF9D"/>
    <w:rsid w:val="5CC31486"/>
    <w:rsid w:val="5CE5B24B"/>
    <w:rsid w:val="5E479B67"/>
    <w:rsid w:val="5E86A313"/>
    <w:rsid w:val="5EA561A5"/>
    <w:rsid w:val="5F8717EE"/>
    <w:rsid w:val="5FA31FA5"/>
    <w:rsid w:val="5FC6E3DE"/>
    <w:rsid w:val="604B91BA"/>
    <w:rsid w:val="610821C3"/>
    <w:rsid w:val="610D602B"/>
    <w:rsid w:val="6162B43F"/>
    <w:rsid w:val="61873DD8"/>
    <w:rsid w:val="620224F7"/>
    <w:rsid w:val="6203D29A"/>
    <w:rsid w:val="62CB8126"/>
    <w:rsid w:val="63ADDD0C"/>
    <w:rsid w:val="63EF562E"/>
    <w:rsid w:val="649EA8E9"/>
    <w:rsid w:val="66BD3942"/>
    <w:rsid w:val="6719DF66"/>
    <w:rsid w:val="67DDDA0C"/>
    <w:rsid w:val="68B557E2"/>
    <w:rsid w:val="6975B3AA"/>
    <w:rsid w:val="6B11840B"/>
    <w:rsid w:val="6B33498E"/>
    <w:rsid w:val="6B5AAED4"/>
    <w:rsid w:val="6BA37C2A"/>
    <w:rsid w:val="6D0F7D57"/>
    <w:rsid w:val="6E3AF776"/>
    <w:rsid w:val="6E7E7A88"/>
    <w:rsid w:val="6EF5A3CC"/>
    <w:rsid w:val="704A538F"/>
    <w:rsid w:val="7180C58F"/>
    <w:rsid w:val="71D6E157"/>
    <w:rsid w:val="71FEEC4A"/>
    <w:rsid w:val="731AD7EA"/>
    <w:rsid w:val="734402E6"/>
    <w:rsid w:val="7372B1B8"/>
    <w:rsid w:val="74D8080E"/>
    <w:rsid w:val="760701A1"/>
    <w:rsid w:val="761D1928"/>
    <w:rsid w:val="76364793"/>
    <w:rsid w:val="768F5726"/>
    <w:rsid w:val="76CC5146"/>
    <w:rsid w:val="76E8F234"/>
    <w:rsid w:val="771C2E0B"/>
    <w:rsid w:val="78C741CE"/>
    <w:rsid w:val="79871CAF"/>
    <w:rsid w:val="79C47807"/>
    <w:rsid w:val="79CE81BF"/>
    <w:rsid w:val="7B08F773"/>
    <w:rsid w:val="7BEA57C1"/>
    <w:rsid w:val="7C1AA108"/>
    <w:rsid w:val="7C81DE02"/>
    <w:rsid w:val="7D507A23"/>
    <w:rsid w:val="7D7C0C5D"/>
    <w:rsid w:val="7DA63ABE"/>
    <w:rsid w:val="7E5A8DD2"/>
    <w:rsid w:val="7E629EAA"/>
    <w:rsid w:val="7E763562"/>
    <w:rsid w:val="7E88DA29"/>
    <w:rsid w:val="7E9C8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847A9"/>
  <w15:docId w15:val="{657DE7DF-70AA-4A84-8F12-17DBFE06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adro">
    <w:name w:val="Padrão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xtodecomentrio">
    <w:name w:val="annotation text"/>
    <w:link w:val="TextodecomentrioChar"/>
    <w:uiPriority w:val="99"/>
    <w:rPr>
      <w:rFonts w:ascii="Calibri" w:hAnsi="Calibri" w:cs="Arial Unicode MS"/>
      <w:color w:val="000000"/>
      <w:u w:color="00000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7D9E"/>
    <w:rPr>
      <w:rFonts w:ascii="Times New Roman" w:hAnsi="Times New Roman" w:cs="Times New Roman"/>
      <w:b/>
      <w:bCs/>
      <w:color w:val="auto"/>
      <w:lang w:val="en-US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27D9E"/>
    <w:rPr>
      <w:rFonts w:ascii="Calibri" w:hAnsi="Calibri" w:cs="Arial Unicode MS"/>
      <w:color w:val="000000"/>
      <w:u w:color="00000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7D9E"/>
    <w:rPr>
      <w:rFonts w:ascii="Calibri" w:hAnsi="Calibri" w:cs="Arial Unicode MS"/>
      <w:b/>
      <w:bCs/>
      <w:color w:val="000000"/>
      <w:u w:color="000000"/>
      <w:lang w:val="en-US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9450D6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8068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Forte">
    <w:name w:val="Strong"/>
    <w:basedOn w:val="Fontepargpadro"/>
    <w:uiPriority w:val="22"/>
    <w:qFormat/>
    <w:rsid w:val="00F41D1B"/>
    <w:rPr>
      <w:b/>
      <w:bCs/>
    </w:rPr>
  </w:style>
  <w:style w:type="paragraph" w:styleId="PargrafodaLista">
    <w:name w:val="List Paragraph"/>
    <w:basedOn w:val="Normal"/>
    <w:uiPriority w:val="34"/>
    <w:qFormat/>
    <w:rsid w:val="00B56D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813F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D2D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D2D3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omint.com.br/seguro-vid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6E3CCE3B1B614680F71D1E3D2F5AE7" ma:contentTypeVersion="18" ma:contentTypeDescription="Crie um novo documento." ma:contentTypeScope="" ma:versionID="7735195b44aa3855ad425a105c4e0dce">
  <xsd:schema xmlns:xsd="http://www.w3.org/2001/XMLSchema" xmlns:xs="http://www.w3.org/2001/XMLSchema" xmlns:p="http://schemas.microsoft.com/office/2006/metadata/properties" xmlns:ns2="b96fe8b8-731e-409f-87c6-f0effde01b0a" xmlns:ns3="58f018c5-d5d9-43fe-89f5-aa2d7919325d" targetNamespace="http://schemas.microsoft.com/office/2006/metadata/properties" ma:root="true" ma:fieldsID="db90f73ec97849b4f6880276b104b18e" ns2:_="" ns3:_="">
    <xsd:import namespace="b96fe8b8-731e-409f-87c6-f0effde01b0a"/>
    <xsd:import namespace="58f018c5-d5d9-43fe-89f5-aa2d79193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e8b8-731e-409f-87c6-f0effde01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dff36d8a-1165-43da-b5d2-2413c84520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018c5-d5d9-43fe-89f5-aa2d79193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bd8c6d3-aa66-4f1b-a0ce-75b7937c553e}" ma:internalName="TaxCatchAll" ma:showField="CatchAllData" ma:web="58f018c5-d5d9-43fe-89f5-aa2d791932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6fe8b8-731e-409f-87c6-f0effde01b0a">
      <Terms xmlns="http://schemas.microsoft.com/office/infopath/2007/PartnerControls"/>
    </lcf76f155ced4ddcb4097134ff3c332f>
    <TaxCatchAll xmlns="58f018c5-d5d9-43fe-89f5-aa2d7919325d" xsi:nil="true"/>
  </documentManagement>
</p:properties>
</file>

<file path=customXml/itemProps1.xml><?xml version="1.0" encoding="utf-8"?>
<ds:datastoreItem xmlns:ds="http://schemas.openxmlformats.org/officeDocument/2006/customXml" ds:itemID="{ED6EE2EC-9122-41AE-99FF-C8E5C74330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17511C-9D0A-49BE-8FCB-D7B9876FF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fe8b8-731e-409f-87c6-f0effde01b0a"/>
    <ds:schemaRef ds:uri="58f018c5-d5d9-43fe-89f5-aa2d79193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0407D2-6579-496B-8460-7C119F08DDB6}">
  <ds:schemaRefs>
    <ds:schemaRef ds:uri="http://schemas.microsoft.com/office/2006/metadata/properties"/>
    <ds:schemaRef ds:uri="http://schemas.microsoft.com/office/infopath/2007/PartnerControls"/>
    <ds:schemaRef ds:uri="b96fe8b8-731e-409f-87c6-f0effde01b0a"/>
    <ds:schemaRef ds:uri="58f018c5-d5d9-43fe-89f5-aa2d791932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Tamer31</dc:creator>
  <cp:lastModifiedBy>Flavia de Oliveira Ferreira</cp:lastModifiedBy>
  <cp:revision>4</cp:revision>
  <cp:lastPrinted>2021-12-09T13:25:00Z</cp:lastPrinted>
  <dcterms:created xsi:type="dcterms:W3CDTF">2023-05-10T14:01:00Z</dcterms:created>
  <dcterms:modified xsi:type="dcterms:W3CDTF">2023-05-10T14:07:00Z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0x010100796E3CCE3B1B614680F71D1E3D2F5AE7</vt:lpwstr>
  </property>
  <property fmtid="{D5CDD505-2E9C-101B-9397-08002B2CF9AE}" pid="3" name="MediaServiceImageTags">
    <vt:lpwstr/>
  </property>
</Properties>
</file>