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E72D6" w:rsidRDefault="00EE72D6" w14:paraId="277544CE" w14:textId="77777777">
      <w:pPr>
        <w:spacing w:after="100" w:line="276" w:lineRule="auto"/>
        <w:jc w:val="center"/>
        <w:rPr>
          <w:rFonts w:ascii="Calibri" w:hAnsi="Calibri" w:eastAsia="Calibri" w:cs="Calibri"/>
          <w:b/>
          <w:sz w:val="22"/>
          <w:szCs w:val="22"/>
        </w:rPr>
      </w:pPr>
    </w:p>
    <w:p w:rsidR="00EE72D6" w:rsidRDefault="00063BE2" w14:paraId="58DD6063" w14:textId="77777777">
      <w:pPr>
        <w:jc w:val="center"/>
        <w:rPr>
          <w:rFonts w:ascii="Calibri" w:hAnsi="Calibri" w:eastAsia="Calibri" w:cs="Calibri"/>
          <w:b/>
          <w:sz w:val="22"/>
          <w:szCs w:val="22"/>
        </w:rPr>
      </w:pPr>
      <w:r>
        <w:rPr>
          <w:rFonts w:ascii="Calibri" w:hAnsi="Calibri" w:eastAsia="Calibri" w:cs="Calibri"/>
          <w:b/>
          <w:sz w:val="22"/>
          <w:szCs w:val="22"/>
        </w:rPr>
        <w:t>Omint impulsiona desafio para corpo e mente em apoio à La Misión Brasil 2025</w:t>
      </w:r>
    </w:p>
    <w:p w:rsidR="00EE72D6" w:rsidRDefault="00EE72D6" w14:paraId="3FC78FBB" w14:textId="77777777">
      <w:pPr>
        <w:jc w:val="center"/>
        <w:rPr>
          <w:rFonts w:ascii="Calibri" w:hAnsi="Calibri" w:eastAsia="Calibri" w:cs="Calibri"/>
          <w:b/>
          <w:sz w:val="22"/>
          <w:szCs w:val="22"/>
        </w:rPr>
      </w:pPr>
    </w:p>
    <w:p w:rsidR="00EE72D6" w:rsidRDefault="00063BE2" w14:paraId="65E1C3A3" w14:textId="77777777">
      <w:pPr>
        <w:jc w:val="center"/>
        <w:rPr>
          <w:rFonts w:ascii="Calibri" w:hAnsi="Calibri" w:eastAsia="Calibri" w:cs="Calibri"/>
          <w:i/>
          <w:sz w:val="22"/>
          <w:szCs w:val="22"/>
        </w:rPr>
      </w:pPr>
      <w:r>
        <w:rPr>
          <w:rFonts w:ascii="Calibri" w:hAnsi="Calibri" w:eastAsia="Calibri" w:cs="Calibri"/>
          <w:i/>
          <w:sz w:val="22"/>
          <w:szCs w:val="22"/>
        </w:rPr>
        <w:t>A 10ª edição da ultramaratona de montanha acontece entre os dias 13 e 17 de agosto, em Passa Quatro (MG), com percurso inédito de 110 quilômetros e premiação recorde</w:t>
      </w:r>
    </w:p>
    <w:p w:rsidR="00EE72D6" w:rsidRDefault="00EE72D6" w14:paraId="211B21BA" w14:textId="77777777">
      <w:pPr>
        <w:jc w:val="both"/>
        <w:rPr>
          <w:rFonts w:ascii="Calibri" w:hAnsi="Calibri" w:eastAsia="Calibri" w:cs="Calibri"/>
          <w:i/>
          <w:sz w:val="22"/>
          <w:szCs w:val="22"/>
        </w:rPr>
      </w:pPr>
    </w:p>
    <w:p w:rsidR="000B0937" w:rsidRDefault="00063BE2" w14:paraId="5EE512D4" w14:textId="675D3D6A">
      <w:pPr>
        <w:spacing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3661C70E" w:rsidR="00063BE2">
        <w:rPr>
          <w:rFonts w:ascii="Calibri" w:hAnsi="Calibri" w:eastAsia="Calibri" w:cs="Calibri"/>
          <w:b w:val="1"/>
          <w:bCs w:val="1"/>
          <w:sz w:val="22"/>
          <w:szCs w:val="22"/>
        </w:rPr>
        <w:t xml:space="preserve">São Paulo, </w:t>
      </w:r>
      <w:r w:rsidRPr="3661C70E" w:rsidR="4FD1BBA2">
        <w:rPr>
          <w:rFonts w:ascii="Calibri" w:hAnsi="Calibri" w:eastAsia="Calibri" w:cs="Calibri"/>
          <w:b w:val="1"/>
          <w:bCs w:val="1"/>
          <w:sz w:val="22"/>
          <w:szCs w:val="22"/>
        </w:rPr>
        <w:t xml:space="preserve">maio </w:t>
      </w:r>
      <w:r w:rsidRPr="3661C70E" w:rsidR="00063BE2">
        <w:rPr>
          <w:rFonts w:ascii="Calibri" w:hAnsi="Calibri" w:eastAsia="Calibri" w:cs="Calibri"/>
          <w:b w:val="1"/>
          <w:bCs w:val="1"/>
          <w:sz w:val="22"/>
          <w:szCs w:val="22"/>
        </w:rPr>
        <w:t>de 2024</w:t>
      </w:r>
      <w:r w:rsidRPr="3661C70E" w:rsidR="00063BE2">
        <w:rPr>
          <w:rFonts w:ascii="Calibri" w:hAnsi="Calibri" w:eastAsia="Calibri" w:cs="Calibri"/>
          <w:sz w:val="22"/>
          <w:szCs w:val="22"/>
        </w:rPr>
        <w:t xml:space="preserve"> – </w:t>
      </w:r>
      <w:r w:rsidRPr="3661C70E" w:rsidR="000B0937">
        <w:rPr>
          <w:rFonts w:ascii="Calibri" w:hAnsi="Calibri" w:eastAsia="Calibri" w:cs="Calibri"/>
          <w:sz w:val="22"/>
          <w:szCs w:val="22"/>
        </w:rPr>
        <w:t>O Grupo Omint, reconhecido por seu compromisso com a saúde e o bem-estar, reforça seu apoio a um dos eventos esportivos mais desafiadores do Brasil: a La Misión Brasil 2025. A 10ª edição da ultramaratona de montanha, que ocorrerá entre os dias 13 e 17 de agosto em Passa Quatro (MG), contará com um percurso inédito de 110 quilômetros e uma premiação total recorde de R$ 110 mil para os três primeiros colocados de cada modalidade</w:t>
      </w:r>
      <w:r w:rsidRPr="3661C70E" w:rsidR="000B0937">
        <w:rPr>
          <w:rFonts w:ascii="Calibri" w:hAnsi="Calibri" w:eastAsia="Calibri" w:cs="Calibri"/>
          <w:sz w:val="22"/>
          <w:szCs w:val="22"/>
        </w:rPr>
        <w:t>.</w:t>
      </w:r>
    </w:p>
    <w:p w:rsidR="00EE72D6" w:rsidRDefault="000B0937" w14:paraId="273BC083" w14:textId="483C136D">
      <w:pPr>
        <w:spacing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000B0937">
        <w:rPr>
          <w:rFonts w:ascii="Calibri" w:hAnsi="Calibri" w:eastAsia="Calibri" w:cs="Calibri"/>
          <w:sz w:val="22"/>
          <w:szCs w:val="22"/>
        </w:rPr>
        <w:t xml:space="preserve">A participação da Omint em um dos momentos mais aguardados pelos amantes do </w:t>
      </w:r>
      <w:r w:rsidRPr="000B0937">
        <w:rPr>
          <w:rFonts w:ascii="Calibri" w:hAnsi="Calibri" w:eastAsia="Calibri" w:cs="Calibri"/>
          <w:i/>
          <w:iCs/>
          <w:sz w:val="22"/>
          <w:szCs w:val="22"/>
        </w:rPr>
        <w:t>trail running</w:t>
      </w:r>
      <w:r w:rsidRPr="000B0937">
        <w:rPr>
          <w:rFonts w:ascii="Calibri" w:hAnsi="Calibri" w:eastAsia="Calibri" w:cs="Calibri"/>
          <w:sz w:val="22"/>
          <w:szCs w:val="22"/>
        </w:rPr>
        <w:t xml:space="preserve"> tem como objetivo incentivar a prática de atividades físicas e promover um estilo de vida mais saudável. “Acreditamos que o esporte é fundamental para o bem-estar físico e mental, e a La Misión Brasil representa uma grande competição para os atletas, que terão a oportunidade de superar seus limites e explorar paisagens deslumbrantes”, afirma Cícero Barreto, diretor comercial e de marketing do Grupo Omint</w:t>
      </w:r>
      <w:r w:rsidR="00063BE2">
        <w:rPr>
          <w:rFonts w:ascii="Calibri" w:hAnsi="Calibri" w:eastAsia="Calibri" w:cs="Calibri"/>
          <w:sz w:val="22"/>
          <w:szCs w:val="22"/>
        </w:rPr>
        <w:t>.</w:t>
      </w:r>
    </w:p>
    <w:p w:rsidR="00EE72D6" w:rsidRDefault="00063BE2" w14:paraId="3A551BCF" w14:textId="77777777">
      <w:pPr>
        <w:spacing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 w:rsidRPr="3661C70E" w:rsidR="00063BE2">
        <w:rPr>
          <w:rFonts w:ascii="Calibri" w:hAnsi="Calibri" w:eastAsia="Calibri" w:cs="Calibri"/>
          <w:sz w:val="22"/>
          <w:szCs w:val="22"/>
        </w:rPr>
        <w:t>A La Misión Brasil é diferenciada por seus percursos desafiadores em meio à Serra da Mantiqueira, incluindo a travessia da Serra Fina e a passagem pela Pedra da Mina, quarta montanha mais alta do Brasil, com 2.798m de altitude. Para os atletas da distância de 110 quilômetros, a prova proporcionará a experiência única de presenciar o nascer do sol em um dos cenários naturais mais impressionantes do país.</w:t>
      </w:r>
    </w:p>
    <w:p w:rsidR="00EE72D6" w:rsidRDefault="00063BE2" w14:paraId="44231F42" w14:textId="77777777">
      <w:pPr>
        <w:spacing w:after="100" w:line="276" w:lineRule="auto"/>
        <w:jc w:val="both"/>
        <w:rPr>
          <w:rFonts w:ascii="Calibri" w:hAnsi="Calibri" w:eastAsia="Calibri" w:cs="Calibri"/>
          <w:b/>
          <w:sz w:val="22"/>
          <w:szCs w:val="22"/>
        </w:rPr>
      </w:pPr>
      <w:r>
        <w:rPr>
          <w:rFonts w:ascii="Calibri" w:hAnsi="Calibri" w:eastAsia="Calibri" w:cs="Calibri"/>
          <w:b/>
          <w:sz w:val="22"/>
          <w:szCs w:val="22"/>
        </w:rPr>
        <w:t>Um movimento para todos</w:t>
      </w:r>
    </w:p>
    <w:p w:rsidR="00EE72D6" w:rsidRDefault="00063BE2" w14:paraId="1272EFA9" w14:textId="77777777">
      <w:pPr>
        <w:spacing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>A expectativa para esta edição da La Misión Brasil é reunir cinco mil participantes, superando os mais de quatro mil corredores que estiveram presentes em 2024. A prova oferece diversas opções de percursos, desde 7 até 110 quilômetros, garantindo que atletas de todos os níveis possam participar. Além da corrida principal, o evento contará com uma prova kids e uma corrida infantojuvenil, promovendo a inclusão e incentivando a prática esportiva desde a infância.</w:t>
      </w:r>
    </w:p>
    <w:p w:rsidR="00EE72D6" w:rsidRDefault="00063BE2" w14:paraId="5E60E136" w14:textId="77777777">
      <w:pPr>
        <w:spacing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>Pensando no bem-estar dos participantes, também contará com postos de hidratação estrategicamente posicionados, e a alimentação nos pontos de apoio será desenvolvida por uma nutricionista em parceria com a Universidade Federal de Viçosa, garantindo opções balanceadas e acessíveis a todos os perfis de atletas, incluindo intolerantes ao glúten, laticínios, veganos e vegetarianos.</w:t>
      </w:r>
    </w:p>
    <w:p w:rsidR="00EE72D6" w:rsidRDefault="00063BE2" w14:paraId="45ACC502" w14:textId="77777777">
      <w:pPr>
        <w:spacing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 xml:space="preserve">A parceria com o evento está alinhada com os valores da Omint, que busca proporcionar aos seus clientes e colaboradores uma vida mais completa e equilibrada. “O cuidado com a saúde vai muito além do atendimento médico. A prática esportiva tem um impacto profundo no bem-estar e na qualidade de vida e é preconizada pela ciência. Muito mais do que uma corrida, a La </w:t>
      </w:r>
      <w:r>
        <w:rPr>
          <w:rFonts w:ascii="Calibri" w:hAnsi="Calibri" w:eastAsia="Calibri" w:cs="Calibri"/>
          <w:sz w:val="22"/>
          <w:szCs w:val="22"/>
        </w:rPr>
        <w:lastRenderedPageBreak/>
        <w:t>Misión é uma experiência única que une natureza, esporte e superação. Estamos orgulhosos de fazer parte desse movimento que inspira tantas pessoas”, destaca Cícero Barreto.</w:t>
      </w:r>
    </w:p>
    <w:p w:rsidR="00EE72D6" w:rsidRDefault="00063BE2" w14:paraId="100EC940" w14:textId="77777777">
      <w:pPr>
        <w:spacing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 xml:space="preserve">Para mais informações sobre a La Misión Brasil 2025, acesse o site oficial: </w:t>
      </w:r>
      <w:hyperlink r:id="rId7">
        <w:r>
          <w:rPr>
            <w:rFonts w:ascii="Calibri" w:hAnsi="Calibri" w:eastAsia="Calibri" w:cs="Calibri"/>
            <w:color w:val="1155CC"/>
            <w:sz w:val="22"/>
            <w:szCs w:val="22"/>
            <w:u w:val="single"/>
          </w:rPr>
          <w:t>lamisionbrasil.com.br</w:t>
        </w:r>
      </w:hyperlink>
      <w:r>
        <w:rPr>
          <w:rFonts w:ascii="Calibri" w:hAnsi="Calibri" w:eastAsia="Calibri" w:cs="Calibri"/>
          <w:sz w:val="22"/>
          <w:szCs w:val="22"/>
        </w:rPr>
        <w:t>.</w:t>
      </w:r>
    </w:p>
    <w:p w:rsidR="00EE72D6" w:rsidRDefault="00EE72D6" w14:paraId="224B68D4" w14:textId="77777777">
      <w:pPr>
        <w:spacing w:after="100" w:line="276" w:lineRule="auto"/>
        <w:jc w:val="both"/>
        <w:rPr>
          <w:rFonts w:ascii="Calibri" w:hAnsi="Calibri" w:eastAsia="Calibri" w:cs="Calibri"/>
          <w:sz w:val="22"/>
          <w:szCs w:val="22"/>
        </w:rPr>
      </w:pPr>
    </w:p>
    <w:p w:rsidR="00EE72D6" w:rsidRDefault="00EE72D6" w14:paraId="420158EB" w14:textId="77777777">
      <w:pPr>
        <w:spacing w:line="276" w:lineRule="auto"/>
        <w:jc w:val="both"/>
        <w:rPr>
          <w:rFonts w:ascii="Calibri" w:hAnsi="Calibri" w:eastAsia="Calibri" w:cs="Calibri"/>
          <w:sz w:val="22"/>
          <w:szCs w:val="22"/>
        </w:rPr>
      </w:pPr>
    </w:p>
    <w:sectPr w:rsidR="00EE72D6">
      <w:headerReference w:type="default" r:id="rId8"/>
      <w:pgSz w:w="11900" w:h="16840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D080B" w:rsidRDefault="002D080B" w14:paraId="6E18B7D3" w14:textId="77777777">
      <w:r>
        <w:separator/>
      </w:r>
    </w:p>
  </w:endnote>
  <w:endnote w:type="continuationSeparator" w:id="0">
    <w:p w:rsidR="002D080B" w:rsidRDefault="002D080B" w14:paraId="4EC4ED12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D080B" w:rsidRDefault="002D080B" w14:paraId="47EA10FE" w14:textId="77777777">
      <w:r>
        <w:separator/>
      </w:r>
    </w:p>
  </w:footnote>
  <w:footnote w:type="continuationSeparator" w:id="0">
    <w:p w:rsidR="002D080B" w:rsidRDefault="002D080B" w14:paraId="3E366F7A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EE72D6" w:rsidRDefault="00063BE2" w14:paraId="6791B084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hAnsi="Calibri" w:eastAsia="Calibri" w:cs="Calibri"/>
        <w:color w:val="000000"/>
        <w:sz w:val="22"/>
        <w:szCs w:val="22"/>
      </w:rPr>
    </w:pPr>
    <w:r>
      <w:rPr>
        <w:rFonts w:ascii="Calibri" w:hAnsi="Calibri" w:eastAsia="Calibri" w:cs="Calibri"/>
        <w:noProof/>
        <w:color w:val="000000"/>
        <w:sz w:val="22"/>
        <w:szCs w:val="22"/>
      </w:rPr>
      <w:drawing>
        <wp:inline distT="0" distB="0" distL="0" distR="0" wp14:anchorId="2FFE82DF" wp14:editId="51EF629B">
          <wp:extent cx="1463321" cy="532571"/>
          <wp:effectExtent l="0" t="0" r="0" b="0"/>
          <wp:docPr id="2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2D6"/>
    <w:rsid w:val="00063BE2"/>
    <w:rsid w:val="00074624"/>
    <w:rsid w:val="000B0937"/>
    <w:rsid w:val="00224C1A"/>
    <w:rsid w:val="0029681F"/>
    <w:rsid w:val="002D080B"/>
    <w:rsid w:val="00532BC9"/>
    <w:rsid w:val="00BF0D26"/>
    <w:rsid w:val="00EE72D6"/>
    <w:rsid w:val="3661C70E"/>
    <w:rsid w:val="4FD1B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C9F8D"/>
  <w15:docId w15:val="{5B7E0A22-B30A-4ADA-8509-A9313BB57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hAnsi="Times New Roman" w:eastAsia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lang w:eastAsia="en-U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rPr>
      <w:u w:val="single"/>
    </w:r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styleId="CabealhoeRodap" w:customStyle="1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Corpo" w:customStyle="1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adro" w:customStyle="1">
    <w:name w:val="Padrão"/>
    <w:pPr>
      <w:spacing w:before="160" w:line="288" w:lineRule="auto"/>
    </w:pPr>
    <w:rPr>
      <w:rFonts w:ascii="Helvetica Neue" w:hAnsi="Helvetica Neue" w:eastAsia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hAnsiTheme="minorHAnsi" w:eastAsiaTheme="minorHAnsi" w:cstheme="minorBidi"/>
      <w:sz w:val="22"/>
      <w:szCs w:val="22"/>
    </w:rPr>
  </w:style>
  <w:style w:type="paragraph" w:styleId="NormalWeb">
    <w:name w:val="Normal (Web)"/>
    <w:basedOn w:val="Normal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Normal1" w:customStyle="1">
    <w:name w:val="Normal1"/>
    <w:basedOn w:val="Normal"/>
    <w:uiPriority w:val="1"/>
    <w:qFormat/>
    <w:rsid w:val="6C2AF3B7"/>
  </w:style>
  <w:style w:type="paragraph" w:styleId="Rodap">
    <w:name w:val="footer"/>
    <w:basedOn w:val="Normal"/>
    <w:link w:val="RodapChar"/>
    <w:uiPriority w:val="99"/>
    <w:semiHidden/>
    <w:unhideWhenUsed/>
    <w:rsid w:val="005D27F4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semiHidden/>
    <w:rsid w:val="005D27F4"/>
    <w:rPr>
      <w:sz w:val="24"/>
      <w:szCs w:val="24"/>
      <w:lang w:eastAsia="en-US"/>
    </w:rPr>
  </w:style>
  <w:style w:type="table" w:styleId="TableNormal1" w:customStyle="1">
    <w:name w:val="Table Normal1"/>
    <w:rsid w:val="005D27F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nkVisitado">
    <w:name w:val="FollowedHyperlink"/>
    <w:basedOn w:val="Fontepargpadro"/>
    <w:uiPriority w:val="99"/>
    <w:semiHidden/>
    <w:unhideWhenUsed/>
    <w:rsid w:val="001F0ECD"/>
    <w:rPr>
      <w:color w:val="FF00FF" w:themeColor="followedHyperlink"/>
      <w:u w:val="singl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4.xml" Id="rId13" /><Relationship Type="http://schemas.openxmlformats.org/officeDocument/2006/relationships/settings" Target="settings.xml" Id="rId3" /><Relationship Type="http://schemas.openxmlformats.org/officeDocument/2006/relationships/hyperlink" Target="http://lamisionbrasil.com.br" TargetMode="External" Id="rId7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customXml" Target="../customXml/item2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UfzRcehuCPEB+bDpQVFy+8DKipA==">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5F05E19-29ED-447F-A31F-2DE4754873E9}"/>
</file>

<file path=customXml/itemProps3.xml><?xml version="1.0" encoding="utf-8"?>
<ds:datastoreItem xmlns:ds="http://schemas.openxmlformats.org/officeDocument/2006/customXml" ds:itemID="{B538CD69-D1D8-4FC2-9B8F-261ED836F0A6}"/>
</file>

<file path=customXml/itemProps4.xml><?xml version="1.0" encoding="utf-8"?>
<ds:datastoreItem xmlns:ds="http://schemas.openxmlformats.org/officeDocument/2006/customXml" ds:itemID="{41638DCB-3F0B-4FBD-8ED7-CC963AF3E26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Lidiana Dourado Guedes</cp:lastModifiedBy>
  <cp:revision>4</cp:revision>
  <dcterms:created xsi:type="dcterms:W3CDTF">2025-03-21T19:56:00Z</dcterms:created>
  <dcterms:modified xsi:type="dcterms:W3CDTF">2025-05-23T21:01:32Z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